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5C" w:rsidRPr="00155F57" w:rsidRDefault="00155F57" w:rsidP="00155F57">
      <w:pPr>
        <w:rPr>
          <w:rFonts w:ascii="Times New Roman" w:hAnsi="Times New Roman"/>
          <w:sz w:val="28"/>
          <w:szCs w:val="28"/>
        </w:rPr>
      </w:pPr>
      <w:r>
        <w:rPr>
          <w:rFonts w:ascii="Times New Roman" w:hAnsi="Times New Roman"/>
          <w:noProof/>
          <w:snapToGrid/>
          <w:sz w:val="35"/>
          <w:szCs w:val="35"/>
        </w:rPr>
        <w:drawing>
          <wp:inline distT="0" distB="0" distL="0" distR="0" wp14:anchorId="2C73E965" wp14:editId="75CD88E0">
            <wp:extent cx="2077077" cy="604837"/>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U SOM Logo.png"/>
                    <pic:cNvPicPr/>
                  </pic:nvPicPr>
                  <pic:blipFill>
                    <a:blip r:embed="rId9">
                      <a:extLst>
                        <a:ext uri="{28A0092B-C50C-407E-A947-70E740481C1C}">
                          <a14:useLocalDpi xmlns:a14="http://schemas.microsoft.com/office/drawing/2010/main" val="0"/>
                        </a:ext>
                      </a:extLst>
                    </a:blip>
                    <a:stretch>
                      <a:fillRect/>
                    </a:stretch>
                  </pic:blipFill>
                  <pic:spPr>
                    <a:xfrm>
                      <a:off x="0" y="0"/>
                      <a:ext cx="2078230" cy="605173"/>
                    </a:xfrm>
                    <a:prstGeom prst="rect">
                      <a:avLst/>
                    </a:prstGeom>
                  </pic:spPr>
                </pic:pic>
              </a:graphicData>
            </a:graphic>
          </wp:inline>
        </w:drawing>
      </w:r>
      <w:r>
        <w:rPr>
          <w:rFonts w:ascii="Times New Roman" w:hAnsi="Times New Roman"/>
          <w:sz w:val="35"/>
          <w:szCs w:val="35"/>
        </w:rPr>
        <w:t xml:space="preserve">             </w:t>
      </w:r>
      <w:r w:rsidR="005E172D" w:rsidRPr="00155F57">
        <w:rPr>
          <w:rFonts w:ascii="Times New Roman" w:hAnsi="Times New Roman"/>
          <w:sz w:val="28"/>
          <w:szCs w:val="28"/>
        </w:rPr>
        <w:fldChar w:fldCharType="begin">
          <w:ffData>
            <w:name w:val="Text2"/>
            <w:enabled/>
            <w:calcOnExit w:val="0"/>
            <w:textInput/>
          </w:ffData>
        </w:fldChar>
      </w:r>
      <w:bookmarkStart w:id="0" w:name="Text2"/>
      <w:r w:rsidR="005E172D" w:rsidRPr="00155F57">
        <w:rPr>
          <w:rFonts w:ascii="Times New Roman" w:hAnsi="Times New Roman"/>
          <w:sz w:val="28"/>
          <w:szCs w:val="28"/>
        </w:rPr>
        <w:instrText xml:space="preserve"> FORMTEXT </w:instrText>
      </w:r>
      <w:r w:rsidR="005E172D" w:rsidRPr="00155F57">
        <w:rPr>
          <w:rFonts w:ascii="Times New Roman" w:hAnsi="Times New Roman"/>
          <w:sz w:val="28"/>
          <w:szCs w:val="28"/>
        </w:rPr>
      </w:r>
      <w:r w:rsidR="005E172D" w:rsidRPr="00155F57">
        <w:rPr>
          <w:rFonts w:ascii="Times New Roman" w:hAnsi="Times New Roman"/>
          <w:sz w:val="28"/>
          <w:szCs w:val="28"/>
        </w:rPr>
        <w:fldChar w:fldCharType="separate"/>
      </w:r>
      <w:r w:rsidR="005E172D" w:rsidRPr="00155F57">
        <w:rPr>
          <w:rFonts w:ascii="Times New Roman" w:hAnsi="Times New Roman"/>
          <w:noProof/>
          <w:sz w:val="28"/>
          <w:szCs w:val="28"/>
        </w:rPr>
        <w:t>Name of Activity</w:t>
      </w:r>
      <w:r w:rsidR="005E172D" w:rsidRPr="00155F57">
        <w:rPr>
          <w:rFonts w:ascii="Times New Roman" w:hAnsi="Times New Roman"/>
          <w:sz w:val="28"/>
          <w:szCs w:val="28"/>
        </w:rPr>
        <w:fldChar w:fldCharType="end"/>
      </w:r>
      <w:bookmarkEnd w:id="0"/>
    </w:p>
    <w:p w:rsidR="006F0AC4" w:rsidRPr="00155F57" w:rsidRDefault="00766412" w:rsidP="0094245C">
      <w:pPr>
        <w:jc w:val="center"/>
        <w:rPr>
          <w:rFonts w:ascii="Times New Roman" w:hAnsi="Times New Roman"/>
          <w:sz w:val="28"/>
          <w:szCs w:val="28"/>
        </w:rPr>
      </w:pPr>
      <w:r w:rsidRPr="00155F57">
        <w:rPr>
          <w:rFonts w:ascii="Times New Roman" w:hAnsi="Times New Roman"/>
          <w:sz w:val="28"/>
          <w:szCs w:val="28"/>
        </w:rPr>
        <w:fldChar w:fldCharType="begin">
          <w:ffData>
            <w:name w:val="Text1"/>
            <w:enabled/>
            <w:calcOnExit w:val="0"/>
            <w:textInput/>
          </w:ffData>
        </w:fldChar>
      </w:r>
      <w:bookmarkStart w:id="1" w:name="Text1"/>
      <w:r w:rsidRPr="00155F57">
        <w:rPr>
          <w:rFonts w:ascii="Times New Roman" w:hAnsi="Times New Roman"/>
          <w:sz w:val="28"/>
          <w:szCs w:val="28"/>
        </w:rPr>
        <w:instrText xml:space="preserve"> FORMTEXT </w:instrText>
      </w:r>
      <w:r w:rsidRPr="00155F57">
        <w:rPr>
          <w:rFonts w:ascii="Times New Roman" w:hAnsi="Times New Roman"/>
          <w:sz w:val="28"/>
          <w:szCs w:val="28"/>
        </w:rPr>
      </w:r>
      <w:r w:rsidRPr="00155F57">
        <w:rPr>
          <w:rFonts w:ascii="Times New Roman" w:hAnsi="Times New Roman"/>
          <w:sz w:val="28"/>
          <w:szCs w:val="28"/>
        </w:rPr>
        <w:fldChar w:fldCharType="separate"/>
      </w:r>
      <w:r w:rsidRPr="00155F57">
        <w:rPr>
          <w:rFonts w:ascii="Times New Roman" w:hAnsi="Times New Roman"/>
          <w:noProof/>
          <w:sz w:val="28"/>
          <w:szCs w:val="28"/>
        </w:rPr>
        <w:t>Department Name</w:t>
      </w:r>
      <w:r w:rsidRPr="00155F57">
        <w:rPr>
          <w:rFonts w:ascii="Times New Roman" w:hAnsi="Times New Roman"/>
          <w:sz w:val="28"/>
          <w:szCs w:val="28"/>
        </w:rPr>
        <w:fldChar w:fldCharType="end"/>
      </w:r>
      <w:bookmarkEnd w:id="1"/>
    </w:p>
    <w:p w:rsidR="00766412" w:rsidRPr="00D04401" w:rsidRDefault="00766412" w:rsidP="00766412">
      <w:pPr>
        <w:jc w:val="center"/>
        <w:rPr>
          <w:rFonts w:ascii="Times New Roman" w:hAnsi="Times New Roman"/>
          <w:sz w:val="23"/>
          <w:szCs w:val="23"/>
        </w:rPr>
      </w:pPr>
    </w:p>
    <w:p w:rsidR="00766412" w:rsidRPr="00155F57" w:rsidRDefault="00766412" w:rsidP="00766412">
      <w:pPr>
        <w:pStyle w:val="Heading5"/>
        <w:rPr>
          <w:rFonts w:ascii="Times New Roman" w:hAnsi="Times New Roman"/>
          <w:szCs w:val="28"/>
        </w:rPr>
      </w:pPr>
      <w:r w:rsidRPr="00155F57">
        <w:rPr>
          <w:rFonts w:ascii="Times New Roman" w:hAnsi="Times New Roman"/>
          <w:szCs w:val="28"/>
        </w:rPr>
        <w:t xml:space="preserve">SAINT LOUIS UNIVERSITY </w:t>
      </w:r>
    </w:p>
    <w:p w:rsidR="006F0AC4" w:rsidRPr="00155F57" w:rsidRDefault="00766412" w:rsidP="00766412">
      <w:pPr>
        <w:pStyle w:val="Heading5"/>
        <w:rPr>
          <w:rFonts w:ascii="Times New Roman" w:hAnsi="Times New Roman"/>
          <w:szCs w:val="28"/>
        </w:rPr>
      </w:pPr>
      <w:r w:rsidRPr="00155F57">
        <w:rPr>
          <w:rFonts w:ascii="Times New Roman" w:hAnsi="Times New Roman"/>
          <w:szCs w:val="28"/>
        </w:rPr>
        <w:t>SCHOOL OF MEDICINE</w:t>
      </w:r>
    </w:p>
    <w:p w:rsidR="006F0AC4" w:rsidRPr="00D04401" w:rsidRDefault="006F0AC4" w:rsidP="006F0AC4">
      <w:pPr>
        <w:rPr>
          <w:rFonts w:ascii="Times New Roman" w:hAnsi="Times New Roman"/>
          <w:sz w:val="16"/>
          <w:szCs w:val="16"/>
        </w:rPr>
      </w:pPr>
    </w:p>
    <w:p w:rsidR="006F0AC4" w:rsidRPr="00155F57" w:rsidRDefault="005E172D" w:rsidP="005E172D">
      <w:pPr>
        <w:jc w:val="center"/>
        <w:rPr>
          <w:sz w:val="32"/>
          <w:szCs w:val="32"/>
        </w:rPr>
      </w:pPr>
      <w:r w:rsidRPr="00155F57">
        <w:rPr>
          <w:sz w:val="32"/>
          <w:szCs w:val="32"/>
        </w:rPr>
        <w:fldChar w:fldCharType="begin">
          <w:ffData>
            <w:name w:val="Text3"/>
            <w:enabled/>
            <w:calcOnExit w:val="0"/>
            <w:textInput/>
          </w:ffData>
        </w:fldChar>
      </w:r>
      <w:bookmarkStart w:id="2" w:name="Text3"/>
      <w:r w:rsidRPr="00155F57">
        <w:rPr>
          <w:sz w:val="32"/>
          <w:szCs w:val="32"/>
        </w:rPr>
        <w:instrText xml:space="preserve"> FORMTEXT </w:instrText>
      </w:r>
      <w:r w:rsidRPr="00155F57">
        <w:rPr>
          <w:sz w:val="32"/>
          <w:szCs w:val="32"/>
        </w:rPr>
      </w:r>
      <w:r w:rsidRPr="00155F57">
        <w:rPr>
          <w:sz w:val="32"/>
          <w:szCs w:val="32"/>
        </w:rPr>
        <w:fldChar w:fldCharType="separate"/>
      </w:r>
      <w:r w:rsidRPr="00155F57">
        <w:rPr>
          <w:noProof/>
          <w:sz w:val="32"/>
          <w:szCs w:val="32"/>
        </w:rPr>
        <w:t>Day of Week</w:t>
      </w:r>
      <w:r w:rsidRPr="00155F57">
        <w:rPr>
          <w:sz w:val="32"/>
          <w:szCs w:val="32"/>
        </w:rPr>
        <w:fldChar w:fldCharType="end"/>
      </w:r>
      <w:bookmarkEnd w:id="2"/>
    </w:p>
    <w:p w:rsidR="006F0AC4" w:rsidRPr="00155F57" w:rsidRDefault="005E172D" w:rsidP="005E172D">
      <w:pPr>
        <w:jc w:val="center"/>
        <w:rPr>
          <w:sz w:val="32"/>
          <w:szCs w:val="32"/>
        </w:rPr>
      </w:pPr>
      <w:r w:rsidRPr="00155F57">
        <w:rPr>
          <w:sz w:val="32"/>
          <w:szCs w:val="32"/>
        </w:rPr>
        <w:fldChar w:fldCharType="begin">
          <w:ffData>
            <w:name w:val="Text4"/>
            <w:enabled/>
            <w:calcOnExit w:val="0"/>
            <w:textInput/>
          </w:ffData>
        </w:fldChar>
      </w:r>
      <w:bookmarkStart w:id="3" w:name="Text4"/>
      <w:r w:rsidRPr="00155F57">
        <w:rPr>
          <w:sz w:val="32"/>
          <w:szCs w:val="32"/>
        </w:rPr>
        <w:instrText xml:space="preserve"> FORMTEXT </w:instrText>
      </w:r>
      <w:r w:rsidRPr="00155F57">
        <w:rPr>
          <w:sz w:val="32"/>
          <w:szCs w:val="32"/>
        </w:rPr>
      </w:r>
      <w:r w:rsidRPr="00155F57">
        <w:rPr>
          <w:sz w:val="32"/>
          <w:szCs w:val="32"/>
        </w:rPr>
        <w:fldChar w:fldCharType="separate"/>
      </w:r>
      <w:r w:rsidRPr="00155F57">
        <w:rPr>
          <w:noProof/>
          <w:sz w:val="32"/>
          <w:szCs w:val="32"/>
        </w:rPr>
        <w:t>Month Day Year</w:t>
      </w:r>
      <w:r w:rsidRPr="00155F57">
        <w:rPr>
          <w:sz w:val="32"/>
          <w:szCs w:val="32"/>
        </w:rPr>
        <w:fldChar w:fldCharType="end"/>
      </w:r>
      <w:bookmarkEnd w:id="3"/>
    </w:p>
    <w:p w:rsidR="00C200BC" w:rsidRPr="00155F57" w:rsidRDefault="00C200BC" w:rsidP="005E172D">
      <w:pPr>
        <w:jc w:val="center"/>
        <w:rPr>
          <w:sz w:val="32"/>
          <w:szCs w:val="32"/>
        </w:rPr>
      </w:pPr>
      <w:r w:rsidRPr="00155F57">
        <w:rPr>
          <w:sz w:val="32"/>
          <w:szCs w:val="32"/>
        </w:rPr>
        <w:fldChar w:fldCharType="begin">
          <w:ffData>
            <w:name w:val="Text10"/>
            <w:enabled/>
            <w:calcOnExit w:val="0"/>
            <w:textInput/>
          </w:ffData>
        </w:fldChar>
      </w:r>
      <w:bookmarkStart w:id="4" w:name="Text10"/>
      <w:r w:rsidRPr="00155F57">
        <w:rPr>
          <w:sz w:val="32"/>
          <w:szCs w:val="32"/>
        </w:rPr>
        <w:instrText xml:space="preserve"> FORMTEXT </w:instrText>
      </w:r>
      <w:r w:rsidRPr="00155F57">
        <w:rPr>
          <w:sz w:val="32"/>
          <w:szCs w:val="32"/>
        </w:rPr>
      </w:r>
      <w:r w:rsidRPr="00155F57">
        <w:rPr>
          <w:sz w:val="32"/>
          <w:szCs w:val="32"/>
        </w:rPr>
        <w:fldChar w:fldCharType="separate"/>
      </w:r>
      <w:r w:rsidRPr="00155F57">
        <w:rPr>
          <w:noProof/>
          <w:sz w:val="32"/>
          <w:szCs w:val="32"/>
        </w:rPr>
        <w:t>time of meeting</w:t>
      </w:r>
      <w:r w:rsidRPr="00155F57">
        <w:rPr>
          <w:sz w:val="32"/>
          <w:szCs w:val="32"/>
        </w:rPr>
        <w:fldChar w:fldCharType="end"/>
      </w:r>
      <w:bookmarkEnd w:id="4"/>
    </w:p>
    <w:p w:rsidR="005E172D" w:rsidRPr="00D04401" w:rsidRDefault="005E172D" w:rsidP="009B1143">
      <w:pPr>
        <w:jc w:val="center"/>
        <w:rPr>
          <w:b/>
          <w:sz w:val="19"/>
          <w:szCs w:val="19"/>
        </w:rPr>
      </w:pPr>
    </w:p>
    <w:p w:rsidR="00C24FF1" w:rsidRPr="00155F57" w:rsidRDefault="005E172D" w:rsidP="0094245C">
      <w:pPr>
        <w:jc w:val="center"/>
        <w:rPr>
          <w:b/>
          <w:sz w:val="52"/>
          <w:szCs w:val="52"/>
        </w:rPr>
      </w:pPr>
      <w:r w:rsidRPr="00155F57">
        <w:rPr>
          <w:b/>
          <w:sz w:val="52"/>
          <w:szCs w:val="52"/>
        </w:rPr>
        <w:fldChar w:fldCharType="begin">
          <w:ffData>
            <w:name w:val="Text5"/>
            <w:enabled/>
            <w:calcOnExit w:val="0"/>
            <w:textInput/>
          </w:ffData>
        </w:fldChar>
      </w:r>
      <w:bookmarkStart w:id="5" w:name="Text5"/>
      <w:r w:rsidRPr="00155F57">
        <w:rPr>
          <w:b/>
          <w:sz w:val="52"/>
          <w:szCs w:val="52"/>
        </w:rPr>
        <w:instrText xml:space="preserve"> FORMTEXT </w:instrText>
      </w:r>
      <w:r w:rsidRPr="00155F57">
        <w:rPr>
          <w:b/>
          <w:sz w:val="52"/>
          <w:szCs w:val="52"/>
        </w:rPr>
      </w:r>
      <w:r w:rsidRPr="00155F57">
        <w:rPr>
          <w:b/>
          <w:sz w:val="52"/>
          <w:szCs w:val="52"/>
        </w:rPr>
        <w:fldChar w:fldCharType="separate"/>
      </w:r>
      <w:r w:rsidRPr="00155F57">
        <w:rPr>
          <w:b/>
          <w:noProof/>
          <w:sz w:val="52"/>
          <w:szCs w:val="52"/>
        </w:rPr>
        <w:t>Topic</w:t>
      </w:r>
      <w:r w:rsidRPr="00155F57">
        <w:rPr>
          <w:b/>
          <w:sz w:val="52"/>
          <w:szCs w:val="52"/>
        </w:rPr>
        <w:fldChar w:fldCharType="end"/>
      </w:r>
      <w:bookmarkEnd w:id="5"/>
    </w:p>
    <w:p w:rsidR="006F0AC4" w:rsidRPr="00D04401" w:rsidRDefault="005E172D" w:rsidP="006F0AC4">
      <w:pPr>
        <w:jc w:val="center"/>
        <w:rPr>
          <w:b/>
          <w:sz w:val="27"/>
          <w:szCs w:val="27"/>
        </w:rPr>
      </w:pPr>
      <w:r w:rsidRPr="00D04401">
        <w:rPr>
          <w:b/>
          <w:sz w:val="27"/>
          <w:szCs w:val="27"/>
        </w:rPr>
        <w:fldChar w:fldCharType="begin">
          <w:ffData>
            <w:name w:val="Text6"/>
            <w:enabled/>
            <w:calcOnExit w:val="0"/>
            <w:textInput/>
          </w:ffData>
        </w:fldChar>
      </w:r>
      <w:bookmarkStart w:id="6" w:name="Text6"/>
      <w:r w:rsidRPr="00D04401">
        <w:rPr>
          <w:b/>
          <w:sz w:val="27"/>
          <w:szCs w:val="27"/>
        </w:rPr>
        <w:instrText xml:space="preserve"> FORMTEXT </w:instrText>
      </w:r>
      <w:r w:rsidRPr="00D04401">
        <w:rPr>
          <w:b/>
          <w:sz w:val="27"/>
          <w:szCs w:val="27"/>
        </w:rPr>
      </w:r>
      <w:r w:rsidRPr="00D04401">
        <w:rPr>
          <w:b/>
          <w:sz w:val="27"/>
          <w:szCs w:val="27"/>
        </w:rPr>
        <w:fldChar w:fldCharType="separate"/>
      </w:r>
      <w:r w:rsidRPr="00D04401">
        <w:rPr>
          <w:b/>
          <w:noProof/>
          <w:sz w:val="27"/>
          <w:szCs w:val="27"/>
        </w:rPr>
        <w:t> </w:t>
      </w:r>
      <w:r w:rsidRPr="00D04401">
        <w:rPr>
          <w:b/>
          <w:noProof/>
          <w:sz w:val="27"/>
          <w:szCs w:val="27"/>
        </w:rPr>
        <w:t>Speaker Name</w:t>
      </w:r>
      <w:r w:rsidR="00C200BC" w:rsidRPr="00D04401">
        <w:rPr>
          <w:b/>
          <w:noProof/>
          <w:sz w:val="27"/>
          <w:szCs w:val="27"/>
        </w:rPr>
        <w:t xml:space="preserve"> &amp; Degree</w:t>
      </w:r>
      <w:r w:rsidRPr="00D04401">
        <w:rPr>
          <w:b/>
          <w:sz w:val="27"/>
          <w:szCs w:val="27"/>
        </w:rPr>
        <w:fldChar w:fldCharType="end"/>
      </w:r>
      <w:bookmarkEnd w:id="6"/>
    </w:p>
    <w:p w:rsidR="005E172D" w:rsidRPr="00D04401" w:rsidRDefault="005E172D" w:rsidP="006F0AC4">
      <w:pPr>
        <w:jc w:val="center"/>
        <w:rPr>
          <w:b/>
          <w:sz w:val="27"/>
          <w:szCs w:val="27"/>
        </w:rPr>
      </w:pPr>
      <w:r w:rsidRPr="00D04401">
        <w:rPr>
          <w:b/>
          <w:sz w:val="27"/>
          <w:szCs w:val="27"/>
        </w:rPr>
        <w:fldChar w:fldCharType="begin">
          <w:ffData>
            <w:name w:val="Text7"/>
            <w:enabled/>
            <w:calcOnExit w:val="0"/>
            <w:textInput/>
          </w:ffData>
        </w:fldChar>
      </w:r>
      <w:bookmarkStart w:id="7" w:name="Text7"/>
      <w:r w:rsidRPr="00D04401">
        <w:rPr>
          <w:b/>
          <w:sz w:val="27"/>
          <w:szCs w:val="27"/>
        </w:rPr>
        <w:instrText xml:space="preserve"> FORMTEXT </w:instrText>
      </w:r>
      <w:r w:rsidRPr="00D04401">
        <w:rPr>
          <w:b/>
          <w:sz w:val="27"/>
          <w:szCs w:val="27"/>
        </w:rPr>
      </w:r>
      <w:r w:rsidRPr="00D04401">
        <w:rPr>
          <w:b/>
          <w:sz w:val="27"/>
          <w:szCs w:val="27"/>
        </w:rPr>
        <w:fldChar w:fldCharType="separate"/>
      </w:r>
      <w:r w:rsidRPr="00D04401">
        <w:rPr>
          <w:b/>
          <w:noProof/>
          <w:sz w:val="27"/>
          <w:szCs w:val="27"/>
        </w:rPr>
        <w:t>School</w:t>
      </w:r>
      <w:r w:rsidR="00C200BC" w:rsidRPr="00D04401">
        <w:rPr>
          <w:b/>
          <w:noProof/>
          <w:sz w:val="27"/>
          <w:szCs w:val="27"/>
        </w:rPr>
        <w:t xml:space="preserve"> Name</w:t>
      </w:r>
      <w:r w:rsidRPr="00D04401">
        <w:rPr>
          <w:b/>
          <w:sz w:val="27"/>
          <w:szCs w:val="27"/>
        </w:rPr>
        <w:fldChar w:fldCharType="end"/>
      </w:r>
      <w:bookmarkEnd w:id="7"/>
    </w:p>
    <w:p w:rsidR="00C200BC" w:rsidRPr="00D04401" w:rsidRDefault="00C200BC" w:rsidP="006F0AC4">
      <w:pPr>
        <w:jc w:val="center"/>
        <w:rPr>
          <w:b/>
          <w:sz w:val="27"/>
          <w:szCs w:val="27"/>
        </w:rPr>
      </w:pPr>
      <w:r w:rsidRPr="00D04401">
        <w:rPr>
          <w:b/>
          <w:sz w:val="27"/>
          <w:szCs w:val="27"/>
        </w:rPr>
        <w:fldChar w:fldCharType="begin">
          <w:ffData>
            <w:name w:val="Text8"/>
            <w:enabled/>
            <w:calcOnExit w:val="0"/>
            <w:textInput/>
          </w:ffData>
        </w:fldChar>
      </w:r>
      <w:bookmarkStart w:id="8" w:name="Text8"/>
      <w:r w:rsidRPr="00D04401">
        <w:rPr>
          <w:b/>
          <w:sz w:val="27"/>
          <w:szCs w:val="27"/>
        </w:rPr>
        <w:instrText xml:space="preserve"> FORMTEXT </w:instrText>
      </w:r>
      <w:r w:rsidRPr="00D04401">
        <w:rPr>
          <w:b/>
          <w:sz w:val="27"/>
          <w:szCs w:val="27"/>
        </w:rPr>
      </w:r>
      <w:r w:rsidRPr="00D04401">
        <w:rPr>
          <w:b/>
          <w:sz w:val="27"/>
          <w:szCs w:val="27"/>
        </w:rPr>
        <w:fldChar w:fldCharType="separate"/>
      </w:r>
      <w:r w:rsidRPr="00D04401">
        <w:rPr>
          <w:b/>
          <w:noProof/>
          <w:sz w:val="27"/>
          <w:szCs w:val="27"/>
        </w:rPr>
        <w:t>City State</w:t>
      </w:r>
      <w:r w:rsidRPr="00D04401">
        <w:rPr>
          <w:b/>
          <w:sz w:val="27"/>
          <w:szCs w:val="27"/>
        </w:rPr>
        <w:fldChar w:fldCharType="end"/>
      </w:r>
      <w:bookmarkEnd w:id="8"/>
    </w:p>
    <w:p w:rsidR="00C200BC" w:rsidRPr="00D04401" w:rsidRDefault="00C200BC" w:rsidP="00102BFA">
      <w:pPr>
        <w:tabs>
          <w:tab w:val="center" w:pos="4680"/>
        </w:tabs>
        <w:jc w:val="center"/>
        <w:rPr>
          <w:b/>
          <w:bCs/>
          <w:sz w:val="16"/>
          <w:szCs w:val="16"/>
        </w:rPr>
      </w:pPr>
    </w:p>
    <w:bookmarkStart w:id="9" w:name="Text9"/>
    <w:p w:rsidR="00C0721F" w:rsidRPr="00155F57" w:rsidRDefault="00C200BC" w:rsidP="00155F57">
      <w:pPr>
        <w:jc w:val="center"/>
      </w:pPr>
      <w:r w:rsidRPr="00155F57">
        <w:fldChar w:fldCharType="begin">
          <w:ffData>
            <w:name w:val="Text9"/>
            <w:enabled/>
            <w:calcOnExit w:val="0"/>
            <w:textInput/>
          </w:ffData>
        </w:fldChar>
      </w:r>
      <w:r w:rsidRPr="00155F57">
        <w:instrText xml:space="preserve"> FORMTEXT </w:instrText>
      </w:r>
      <w:r w:rsidRPr="00155F57">
        <w:fldChar w:fldCharType="separate"/>
      </w:r>
      <w:proofErr w:type="gramStart"/>
      <w:r w:rsidRPr="00155F57">
        <w:t>location</w:t>
      </w:r>
      <w:proofErr w:type="gramEnd"/>
      <w:r w:rsidRPr="00155F57">
        <w:t xml:space="preserve"> of meeting</w:t>
      </w:r>
    </w:p>
    <w:p w:rsidR="00C200BC" w:rsidRPr="00D04401" w:rsidRDefault="00C200BC" w:rsidP="00155F57">
      <w:pPr>
        <w:jc w:val="center"/>
      </w:pPr>
      <w:proofErr w:type="gramStart"/>
      <w:r w:rsidRPr="00155F57">
        <w:t>include</w:t>
      </w:r>
      <w:proofErr w:type="gramEnd"/>
      <w:r w:rsidRPr="00155F57">
        <w:t xml:space="preserve"> room number, building name, address</w:t>
      </w:r>
      <w:r w:rsidRPr="00155F57">
        <w:fldChar w:fldCharType="end"/>
      </w:r>
      <w:bookmarkEnd w:id="9"/>
    </w:p>
    <w:p w:rsidR="006F0AC4" w:rsidRPr="00D04401" w:rsidRDefault="006F0AC4" w:rsidP="006F0AC4">
      <w:pPr>
        <w:pStyle w:val="Heading4"/>
        <w:tabs>
          <w:tab w:val="clear" w:pos="4680"/>
        </w:tabs>
        <w:jc w:val="left"/>
        <w:rPr>
          <w:sz w:val="12"/>
          <w:szCs w:val="12"/>
        </w:rPr>
      </w:pPr>
    </w:p>
    <w:p w:rsidR="002C661C" w:rsidRDefault="002C661C" w:rsidP="002C661C">
      <w:pPr>
        <w:rPr>
          <w:rFonts w:ascii="Times New Roman" w:hAnsi="Times New Roman"/>
          <w:b/>
          <w:color w:val="FF0000"/>
          <w:sz w:val="17"/>
          <w:szCs w:val="17"/>
        </w:rPr>
      </w:pPr>
      <w:r w:rsidRPr="00D04401">
        <w:rPr>
          <w:rFonts w:ascii="Times New Roman" w:hAnsi="Times New Roman"/>
          <w:sz w:val="17"/>
          <w:szCs w:val="17"/>
        </w:rPr>
        <w:fldChar w:fldCharType="begin">
          <w:ffData>
            <w:name w:val="Text16"/>
            <w:enabled/>
            <w:calcOnExit w:val="0"/>
            <w:textInput/>
          </w:ffData>
        </w:fldChar>
      </w:r>
      <w:bookmarkStart w:id="10" w:name="Text16"/>
      <w:r w:rsidRPr="00D04401">
        <w:rPr>
          <w:rFonts w:ascii="Times New Roman" w:hAnsi="Times New Roman"/>
          <w:sz w:val="17"/>
          <w:szCs w:val="17"/>
        </w:rPr>
        <w:instrText xml:space="preserve"> FORMTEXT </w:instrText>
      </w:r>
      <w:r w:rsidRPr="00D04401">
        <w:rPr>
          <w:rFonts w:ascii="Times New Roman" w:hAnsi="Times New Roman"/>
          <w:sz w:val="17"/>
          <w:szCs w:val="17"/>
        </w:rPr>
      </w:r>
      <w:r w:rsidRPr="00D04401">
        <w:rPr>
          <w:rFonts w:ascii="Times New Roman" w:hAnsi="Times New Roman"/>
          <w:sz w:val="17"/>
          <w:szCs w:val="17"/>
        </w:rPr>
        <w:fldChar w:fldCharType="separate"/>
      </w:r>
      <w:r w:rsidRPr="00D04401">
        <w:rPr>
          <w:rFonts w:ascii="Times New Roman" w:hAnsi="Times New Roman"/>
          <w:sz w:val="17"/>
          <w:szCs w:val="17"/>
        </w:rPr>
        <w:t xml:space="preserve">This </w:t>
      </w:r>
      <w:r w:rsidRPr="00D04401">
        <w:rPr>
          <w:rFonts w:ascii="Times New Roman" w:hAnsi="Times New Roman"/>
          <w:noProof/>
          <w:sz w:val="17"/>
          <w:szCs w:val="17"/>
        </w:rPr>
        <w:t xml:space="preserve">educational activity is being supported by an unrestricted educational grant from: </w:t>
      </w:r>
      <w:r w:rsidRPr="00D04401">
        <w:rPr>
          <w:rFonts w:ascii="Times New Roman" w:hAnsi="Times New Roman"/>
          <w:sz w:val="17"/>
          <w:szCs w:val="17"/>
        </w:rPr>
        <w:fldChar w:fldCharType="end"/>
      </w:r>
      <w:bookmarkEnd w:id="10"/>
      <w:r w:rsidRPr="00D04401">
        <w:rPr>
          <w:rFonts w:ascii="Times New Roman" w:hAnsi="Times New Roman"/>
          <w:sz w:val="17"/>
          <w:szCs w:val="17"/>
        </w:rPr>
        <w:t xml:space="preserve"> List company names.  </w:t>
      </w:r>
      <w:r w:rsidRPr="00D04401">
        <w:rPr>
          <w:rFonts w:ascii="Times New Roman" w:hAnsi="Times New Roman"/>
          <w:b/>
          <w:color w:val="FF0000"/>
          <w:sz w:val="17"/>
          <w:szCs w:val="17"/>
        </w:rPr>
        <w:t>If no support delete entire line</w:t>
      </w:r>
    </w:p>
    <w:p w:rsidR="00102287" w:rsidRPr="00D04401" w:rsidRDefault="00102287" w:rsidP="00BD6532">
      <w:pPr>
        <w:rPr>
          <w:rFonts w:ascii="Times New Roman" w:hAnsi="Times New Roman"/>
          <w:b/>
          <w:sz w:val="17"/>
          <w:szCs w:val="17"/>
        </w:rPr>
      </w:pPr>
    </w:p>
    <w:p w:rsidR="00C50A57" w:rsidRPr="00D04401" w:rsidRDefault="00BD6532" w:rsidP="00C50A57">
      <w:pPr>
        <w:rPr>
          <w:rFonts w:ascii="Times New Roman" w:hAnsi="Times New Roman"/>
          <w:sz w:val="17"/>
          <w:szCs w:val="17"/>
        </w:rPr>
      </w:pPr>
      <w:r w:rsidRPr="00D04401">
        <w:rPr>
          <w:rFonts w:ascii="Times New Roman" w:hAnsi="Times New Roman"/>
          <w:b/>
          <w:sz w:val="17"/>
          <w:szCs w:val="17"/>
        </w:rPr>
        <w:t>DISCLOSURE STATEMENT</w:t>
      </w:r>
      <w:r w:rsidRPr="00D04401">
        <w:rPr>
          <w:rFonts w:ascii="Times New Roman" w:hAnsi="Times New Roman"/>
          <w:sz w:val="17"/>
          <w:szCs w:val="17"/>
        </w:rPr>
        <w:t xml:space="preserve">: </w:t>
      </w:r>
      <w:r w:rsidR="00C50A57" w:rsidRPr="00D04401">
        <w:rPr>
          <w:rFonts w:ascii="Times New Roman" w:hAnsi="Times New Roman"/>
          <w:sz w:val="17"/>
          <w:szCs w:val="17"/>
        </w:rPr>
        <w:t>Dr. ____________</w:t>
      </w:r>
      <w:r w:rsidR="00CC222A" w:rsidRPr="00D04401">
        <w:rPr>
          <w:rFonts w:ascii="Times New Roman" w:hAnsi="Times New Roman"/>
          <w:sz w:val="17"/>
          <w:szCs w:val="17"/>
        </w:rPr>
        <w:t xml:space="preserve">_ </w:t>
      </w:r>
      <w:r w:rsidR="00CC222A" w:rsidRPr="00D04401">
        <w:rPr>
          <w:rFonts w:ascii="Times New Roman" w:hAnsi="Times New Roman"/>
          <w:sz w:val="17"/>
          <w:szCs w:val="17"/>
          <w:highlight w:val="yellow"/>
        </w:rPr>
        <w:t>(</w:t>
      </w:r>
      <w:r w:rsidR="00C50A57" w:rsidRPr="00D04401">
        <w:rPr>
          <w:rFonts w:ascii="Times New Roman" w:hAnsi="Times New Roman"/>
          <w:sz w:val="17"/>
          <w:szCs w:val="17"/>
          <w:highlight w:val="yellow"/>
        </w:rPr>
        <w:t>Choose one</w:t>
      </w:r>
      <w:r w:rsidR="00CC222A" w:rsidRPr="00D04401">
        <w:rPr>
          <w:rFonts w:ascii="Times New Roman" w:hAnsi="Times New Roman"/>
          <w:sz w:val="17"/>
          <w:szCs w:val="17"/>
          <w:highlight w:val="yellow"/>
        </w:rPr>
        <w:t>/two</w:t>
      </w:r>
      <w:r w:rsidR="00C50A57" w:rsidRPr="00D04401">
        <w:rPr>
          <w:rFonts w:ascii="Times New Roman" w:hAnsi="Times New Roman"/>
          <w:sz w:val="17"/>
          <w:szCs w:val="17"/>
          <w:highlight w:val="yellow"/>
        </w:rPr>
        <w:t xml:space="preserve"> of the statements below to complete the sentence.  Delete all other information</w:t>
      </w:r>
      <w:r w:rsidR="00CC222A" w:rsidRPr="00D04401">
        <w:rPr>
          <w:rFonts w:ascii="Times New Roman" w:hAnsi="Times New Roman"/>
          <w:sz w:val="17"/>
          <w:szCs w:val="17"/>
        </w:rPr>
        <w:t>)</w:t>
      </w:r>
    </w:p>
    <w:p w:rsidR="00C50A57" w:rsidRPr="00E91AD2" w:rsidRDefault="00C50A57" w:rsidP="00C50A57">
      <w:pPr>
        <w:numPr>
          <w:ilvl w:val="0"/>
          <w:numId w:val="5"/>
        </w:numPr>
        <w:rPr>
          <w:rFonts w:ascii="Times New Roman" w:hAnsi="Times New Roman"/>
          <w:snapToGrid/>
          <w:sz w:val="17"/>
          <w:szCs w:val="17"/>
        </w:rPr>
      </w:pPr>
      <w:r w:rsidRPr="00E91AD2">
        <w:rPr>
          <w:rFonts w:ascii="Times New Roman" w:hAnsi="Times New Roman"/>
          <w:snapToGrid/>
          <w:sz w:val="17"/>
          <w:szCs w:val="17"/>
        </w:rPr>
        <w:t>has disclosed no relevant financial relationships</w:t>
      </w:r>
    </w:p>
    <w:p w:rsidR="00C50A57" w:rsidRPr="00E91AD2" w:rsidRDefault="00C50A57" w:rsidP="00C50A57">
      <w:pPr>
        <w:widowControl/>
        <w:numPr>
          <w:ilvl w:val="0"/>
          <w:numId w:val="5"/>
        </w:numPr>
        <w:rPr>
          <w:rFonts w:ascii="Times New Roman" w:hAnsi="Times New Roman"/>
          <w:snapToGrid/>
          <w:sz w:val="17"/>
          <w:szCs w:val="17"/>
        </w:rPr>
      </w:pPr>
      <w:r w:rsidRPr="00E91AD2">
        <w:rPr>
          <w:rFonts w:ascii="Times New Roman" w:hAnsi="Times New Roman"/>
          <w:snapToGrid/>
          <w:sz w:val="17"/>
          <w:szCs w:val="17"/>
        </w:rPr>
        <w:t>has disclosed a relevant financial relationship:</w:t>
      </w:r>
      <w:r w:rsidR="00E91AD2">
        <w:rPr>
          <w:rFonts w:ascii="Times New Roman" w:hAnsi="Times New Roman"/>
          <w:snapToGrid/>
          <w:sz w:val="17"/>
          <w:szCs w:val="17"/>
        </w:rPr>
        <w:t xml:space="preserve"> </w:t>
      </w:r>
      <w:r w:rsidRPr="00E91AD2">
        <w:rPr>
          <w:rFonts w:ascii="Times New Roman" w:hAnsi="Times New Roman"/>
          <w:snapToGrid/>
          <w:sz w:val="17"/>
          <w:szCs w:val="17"/>
        </w:rPr>
        <w:t>(list company name and type of relationship)</w:t>
      </w:r>
    </w:p>
    <w:p w:rsidR="00C50A57" w:rsidRPr="00E91AD2" w:rsidRDefault="00C50A57" w:rsidP="00C50A57">
      <w:pPr>
        <w:widowControl/>
        <w:numPr>
          <w:ilvl w:val="0"/>
          <w:numId w:val="5"/>
        </w:numPr>
        <w:rPr>
          <w:rFonts w:ascii="Times New Roman" w:hAnsi="Times New Roman"/>
          <w:snapToGrid/>
          <w:sz w:val="17"/>
          <w:szCs w:val="17"/>
        </w:rPr>
      </w:pPr>
      <w:r w:rsidRPr="00E91AD2">
        <w:rPr>
          <w:rFonts w:ascii="Times New Roman" w:hAnsi="Times New Roman"/>
          <w:snapToGrid/>
          <w:sz w:val="17"/>
          <w:szCs w:val="17"/>
        </w:rPr>
        <w:t>has disclosed he/she intends to discuss off-label/investigative use of commercial products/devices</w:t>
      </w:r>
    </w:p>
    <w:p w:rsidR="002C661C" w:rsidRPr="00E91AD2" w:rsidRDefault="002C661C" w:rsidP="002C661C">
      <w:pPr>
        <w:pStyle w:val="NoSpacing"/>
        <w:ind w:left="2880" w:hanging="2880"/>
        <w:rPr>
          <w:rFonts w:ascii="Times New Roman" w:hAnsi="Times New Roman"/>
          <w:sz w:val="17"/>
          <w:szCs w:val="17"/>
        </w:rPr>
      </w:pPr>
      <w:r w:rsidRPr="00E91AD2">
        <w:rPr>
          <w:rFonts w:ascii="Times New Roman" w:hAnsi="Times New Roman"/>
          <w:b/>
          <w:sz w:val="17"/>
          <w:szCs w:val="17"/>
        </w:rPr>
        <w:t>PLANNING COMMITTEE DISCLOSURES</w:t>
      </w:r>
    </w:p>
    <w:p w:rsidR="002C661C" w:rsidRDefault="002C661C" w:rsidP="002C661C">
      <w:pPr>
        <w:rPr>
          <w:rFonts w:ascii="Times New Roman" w:hAnsi="Times New Roman"/>
          <w:bCs/>
          <w:sz w:val="17"/>
          <w:szCs w:val="17"/>
        </w:rPr>
      </w:pPr>
      <w:r>
        <w:rPr>
          <w:rFonts w:ascii="Times New Roman" w:hAnsi="Times New Roman"/>
          <w:b/>
          <w:bCs/>
          <w:color w:val="FF0000"/>
          <w:sz w:val="17"/>
          <w:szCs w:val="17"/>
        </w:rPr>
        <w:t>Collect completed Disclosure Forms for</w:t>
      </w:r>
      <w:r w:rsidRPr="00822AFE">
        <w:rPr>
          <w:rFonts w:ascii="Times New Roman" w:hAnsi="Times New Roman"/>
          <w:b/>
          <w:bCs/>
          <w:color w:val="FF0000"/>
          <w:sz w:val="17"/>
          <w:szCs w:val="17"/>
        </w:rPr>
        <w:t xml:space="preserve"> all members of the Planning Committee for this activity</w:t>
      </w:r>
      <w:r w:rsidR="008C4F57">
        <w:rPr>
          <w:rFonts w:ascii="Times New Roman" w:hAnsi="Times New Roman"/>
          <w:b/>
          <w:bCs/>
          <w:color w:val="FF0000"/>
          <w:sz w:val="17"/>
          <w:szCs w:val="17"/>
        </w:rPr>
        <w:t>/series</w:t>
      </w:r>
      <w:r>
        <w:rPr>
          <w:rFonts w:ascii="Times New Roman" w:hAnsi="Times New Roman"/>
          <w:b/>
          <w:bCs/>
          <w:color w:val="FF0000"/>
          <w:sz w:val="17"/>
          <w:szCs w:val="17"/>
        </w:rPr>
        <w:t xml:space="preserve">, including the Course Director and any individual who had a role in deciding speakers/content.  </w:t>
      </w:r>
      <w:r w:rsidR="0007005B">
        <w:rPr>
          <w:rFonts w:ascii="Times New Roman" w:hAnsi="Times New Roman"/>
          <w:b/>
          <w:bCs/>
          <w:color w:val="FF0000"/>
          <w:sz w:val="17"/>
          <w:szCs w:val="17"/>
        </w:rPr>
        <w:t>I</w:t>
      </w:r>
      <w:r>
        <w:rPr>
          <w:rFonts w:ascii="Times New Roman" w:hAnsi="Times New Roman"/>
          <w:b/>
          <w:bCs/>
          <w:color w:val="FF0000"/>
          <w:sz w:val="17"/>
          <w:szCs w:val="17"/>
        </w:rPr>
        <w:t xml:space="preserve">f </w:t>
      </w:r>
      <w:r w:rsidR="0007005B">
        <w:rPr>
          <w:rFonts w:ascii="Times New Roman" w:hAnsi="Times New Roman"/>
          <w:b/>
          <w:bCs/>
          <w:color w:val="FF0000"/>
          <w:sz w:val="17"/>
          <w:szCs w:val="17"/>
        </w:rPr>
        <w:t>any individual</w:t>
      </w:r>
      <w:r>
        <w:rPr>
          <w:rFonts w:ascii="Times New Roman" w:hAnsi="Times New Roman"/>
          <w:b/>
          <w:bCs/>
          <w:color w:val="FF0000"/>
          <w:sz w:val="17"/>
          <w:szCs w:val="17"/>
        </w:rPr>
        <w:t xml:space="preserve"> has disclosed a relevant financial relationship</w:t>
      </w:r>
      <w:r w:rsidR="0007005B">
        <w:rPr>
          <w:rFonts w:ascii="Times New Roman" w:hAnsi="Times New Roman"/>
          <w:b/>
          <w:bCs/>
          <w:color w:val="FF0000"/>
          <w:sz w:val="17"/>
          <w:szCs w:val="17"/>
        </w:rPr>
        <w:t>,</w:t>
      </w:r>
      <w:r>
        <w:rPr>
          <w:rFonts w:ascii="Times New Roman" w:hAnsi="Times New Roman"/>
          <w:bCs/>
          <w:color w:val="FFFF00"/>
          <w:sz w:val="17"/>
          <w:szCs w:val="17"/>
        </w:rPr>
        <w:t xml:space="preserve"> </w:t>
      </w:r>
      <w:r w:rsidR="0007005B">
        <w:rPr>
          <w:rFonts w:ascii="Times New Roman" w:hAnsi="Times New Roman"/>
          <w:b/>
          <w:bCs/>
          <w:color w:val="FF0000"/>
          <w:sz w:val="17"/>
          <w:szCs w:val="17"/>
        </w:rPr>
        <w:t xml:space="preserve">list member(s) by name and </w:t>
      </w:r>
      <w:proofErr w:type="spellStart"/>
      <w:r w:rsidRPr="003D19B6">
        <w:rPr>
          <w:rFonts w:ascii="Times New Roman" w:hAnsi="Times New Roman"/>
          <w:b/>
          <w:bCs/>
          <w:color w:val="FF0000"/>
          <w:sz w:val="17"/>
          <w:szCs w:val="17"/>
        </w:rPr>
        <w:t>and</w:t>
      </w:r>
      <w:proofErr w:type="spellEnd"/>
      <w:r w:rsidRPr="003D19B6">
        <w:rPr>
          <w:rFonts w:ascii="Times New Roman" w:hAnsi="Times New Roman"/>
          <w:b/>
          <w:bCs/>
          <w:color w:val="FF0000"/>
          <w:sz w:val="17"/>
          <w:szCs w:val="17"/>
        </w:rPr>
        <w:t xml:space="preserve"> state the following after his/her name:</w:t>
      </w:r>
      <w:r w:rsidRPr="00822AFE">
        <w:rPr>
          <w:rFonts w:ascii="Times New Roman" w:hAnsi="Times New Roman"/>
          <w:bCs/>
          <w:color w:val="FFFF00"/>
          <w:sz w:val="17"/>
          <w:szCs w:val="17"/>
        </w:rPr>
        <w:t xml:space="preserve">  </w:t>
      </w:r>
    </w:p>
    <w:p w:rsidR="002C661C" w:rsidRDefault="002C661C" w:rsidP="002C661C">
      <w:pPr>
        <w:numPr>
          <w:ilvl w:val="0"/>
          <w:numId w:val="6"/>
        </w:numPr>
        <w:rPr>
          <w:rFonts w:ascii="Times New Roman" w:hAnsi="Times New Roman"/>
          <w:bCs/>
          <w:sz w:val="17"/>
          <w:szCs w:val="17"/>
        </w:rPr>
      </w:pPr>
      <w:r>
        <w:rPr>
          <w:rFonts w:ascii="Times New Roman" w:hAnsi="Times New Roman"/>
          <w:bCs/>
          <w:sz w:val="17"/>
          <w:szCs w:val="17"/>
        </w:rPr>
        <w:t xml:space="preserve">has disclosed a relevant financial relationship:  </w:t>
      </w:r>
      <w:r w:rsidRPr="0007005B">
        <w:rPr>
          <w:rFonts w:ascii="Times New Roman" w:hAnsi="Times New Roman"/>
          <w:bCs/>
          <w:sz w:val="17"/>
          <w:szCs w:val="17"/>
          <w:highlight w:val="yellow"/>
        </w:rPr>
        <w:t>(list company name and type of relationship)</w:t>
      </w:r>
    </w:p>
    <w:p w:rsidR="002C661C" w:rsidRPr="003D19B6" w:rsidRDefault="002C661C" w:rsidP="002C661C">
      <w:pPr>
        <w:rPr>
          <w:rFonts w:ascii="Times New Roman" w:hAnsi="Times New Roman"/>
          <w:b/>
          <w:bCs/>
          <w:color w:val="FF0000"/>
          <w:sz w:val="17"/>
          <w:szCs w:val="17"/>
        </w:rPr>
      </w:pPr>
      <w:r w:rsidRPr="003D19B6">
        <w:rPr>
          <w:rFonts w:ascii="Times New Roman" w:hAnsi="Times New Roman"/>
          <w:b/>
          <w:bCs/>
          <w:color w:val="FF0000"/>
          <w:sz w:val="17"/>
          <w:szCs w:val="17"/>
        </w:rPr>
        <w:t>For remaining planning committee members who have no relevant disclosures, list names as</w:t>
      </w:r>
      <w:r>
        <w:rPr>
          <w:rFonts w:ascii="Times New Roman" w:hAnsi="Times New Roman"/>
          <w:b/>
          <w:bCs/>
          <w:color w:val="FF0000"/>
          <w:sz w:val="17"/>
          <w:szCs w:val="17"/>
        </w:rPr>
        <w:t xml:space="preserve"> a group below</w:t>
      </w:r>
      <w:r w:rsidRPr="003D19B6">
        <w:rPr>
          <w:rFonts w:ascii="Times New Roman" w:hAnsi="Times New Roman"/>
          <w:b/>
          <w:bCs/>
          <w:color w:val="FF0000"/>
          <w:sz w:val="17"/>
          <w:szCs w:val="17"/>
        </w:rPr>
        <w:t xml:space="preserve"> the following statement:</w:t>
      </w:r>
    </w:p>
    <w:p w:rsidR="002C661C" w:rsidRPr="00E91AD2" w:rsidRDefault="002C661C" w:rsidP="002C661C">
      <w:pPr>
        <w:numPr>
          <w:ilvl w:val="0"/>
          <w:numId w:val="6"/>
        </w:numPr>
        <w:rPr>
          <w:rFonts w:ascii="Times New Roman" w:hAnsi="Times New Roman"/>
          <w:bCs/>
          <w:sz w:val="17"/>
          <w:szCs w:val="17"/>
        </w:rPr>
      </w:pPr>
      <w:r w:rsidRPr="00E91AD2">
        <w:rPr>
          <w:rFonts w:ascii="Times New Roman" w:hAnsi="Times New Roman"/>
          <w:bCs/>
          <w:sz w:val="17"/>
          <w:szCs w:val="17"/>
        </w:rPr>
        <w:t xml:space="preserve">The </w:t>
      </w:r>
      <w:r>
        <w:rPr>
          <w:rFonts w:ascii="Times New Roman" w:hAnsi="Times New Roman"/>
          <w:bCs/>
          <w:sz w:val="17"/>
          <w:szCs w:val="17"/>
        </w:rPr>
        <w:t xml:space="preserve">following </w:t>
      </w:r>
      <w:r w:rsidRPr="00E91AD2">
        <w:rPr>
          <w:rFonts w:ascii="Times New Roman" w:hAnsi="Times New Roman"/>
          <w:bCs/>
          <w:sz w:val="17"/>
          <w:szCs w:val="17"/>
        </w:rPr>
        <w:t>planning committee member(s) have indicated that they ha</w:t>
      </w:r>
      <w:r>
        <w:rPr>
          <w:rFonts w:ascii="Times New Roman" w:hAnsi="Times New Roman"/>
          <w:bCs/>
          <w:sz w:val="17"/>
          <w:szCs w:val="17"/>
        </w:rPr>
        <w:t>ve nothing relevant to disclose:</w:t>
      </w:r>
    </w:p>
    <w:p w:rsidR="00BD6532" w:rsidRPr="00D04401" w:rsidRDefault="00BD6532" w:rsidP="00BD6532">
      <w:pPr>
        <w:pStyle w:val="Heading4"/>
        <w:tabs>
          <w:tab w:val="clear" w:pos="4680"/>
          <w:tab w:val="right" w:pos="9360"/>
        </w:tabs>
        <w:rPr>
          <w:rFonts w:ascii="Times New Roman" w:hAnsi="Times New Roman"/>
          <w:b w:val="0"/>
          <w:sz w:val="17"/>
          <w:szCs w:val="17"/>
        </w:rPr>
      </w:pPr>
    </w:p>
    <w:p w:rsidR="00BD6532" w:rsidRPr="00D04401" w:rsidRDefault="00BD6532" w:rsidP="00BD6532">
      <w:pPr>
        <w:rPr>
          <w:sz w:val="23"/>
          <w:szCs w:val="23"/>
        </w:rPr>
      </w:pPr>
      <w:r w:rsidRPr="00D04401">
        <w:rPr>
          <w:rFonts w:ascii="Times New Roman" w:hAnsi="Times New Roman"/>
          <w:sz w:val="17"/>
          <w:szCs w:val="17"/>
        </w:rPr>
        <w:t>Saint Louis University School of Medicine has reviewed this activity’s disclosures and resolved all identified conflicts of interest, if applicable</w:t>
      </w:r>
    </w:p>
    <w:p w:rsidR="00BD6532" w:rsidRPr="00D04401" w:rsidRDefault="00BD6532" w:rsidP="00BD6532">
      <w:pPr>
        <w:pStyle w:val="Heading4"/>
        <w:tabs>
          <w:tab w:val="clear" w:pos="4680"/>
          <w:tab w:val="right" w:pos="9360"/>
        </w:tabs>
        <w:rPr>
          <w:rFonts w:ascii="Times New Roman" w:hAnsi="Times New Roman"/>
          <w:b w:val="0"/>
          <w:sz w:val="17"/>
          <w:szCs w:val="17"/>
        </w:rPr>
      </w:pPr>
    </w:p>
    <w:p w:rsidR="000F26AE" w:rsidRPr="002C661C" w:rsidRDefault="00BD6532" w:rsidP="002C661C">
      <w:pPr>
        <w:pStyle w:val="Heading4"/>
        <w:tabs>
          <w:tab w:val="clear" w:pos="4680"/>
          <w:tab w:val="right" w:pos="9360"/>
        </w:tabs>
        <w:rPr>
          <w:rFonts w:ascii="Times New Roman" w:hAnsi="Times New Roman"/>
          <w:b w:val="0"/>
          <w:sz w:val="17"/>
          <w:szCs w:val="17"/>
        </w:rPr>
      </w:pPr>
      <w:r w:rsidRPr="00D04401">
        <w:rPr>
          <w:rFonts w:ascii="Times New Roman" w:hAnsi="Times New Roman"/>
          <w:b w:val="0"/>
          <w:sz w:val="17"/>
          <w:szCs w:val="17"/>
        </w:rPr>
        <w:t>FOR FURTHER INFORMATION CALL</w:t>
      </w:r>
      <w:r w:rsidR="00155F57">
        <w:rPr>
          <w:rFonts w:ascii="Times New Roman" w:hAnsi="Times New Roman"/>
          <w:b w:val="0"/>
          <w:sz w:val="17"/>
          <w:szCs w:val="17"/>
        </w:rPr>
        <w:t>:</w:t>
      </w:r>
      <w:r w:rsidRPr="00D04401">
        <w:rPr>
          <w:rFonts w:ascii="Times New Roman" w:hAnsi="Times New Roman"/>
          <w:b w:val="0"/>
          <w:sz w:val="17"/>
          <w:szCs w:val="17"/>
        </w:rPr>
        <w:t xml:space="preserve"> </w:t>
      </w:r>
      <w:r w:rsidRPr="00D04401">
        <w:rPr>
          <w:rFonts w:ascii="Times New Roman" w:hAnsi="Times New Roman"/>
          <w:b w:val="0"/>
          <w:sz w:val="17"/>
          <w:szCs w:val="17"/>
        </w:rPr>
        <w:fldChar w:fldCharType="begin">
          <w:ffData>
            <w:name w:val="Text13"/>
            <w:enabled/>
            <w:calcOnExit w:val="0"/>
            <w:textInput/>
          </w:ffData>
        </w:fldChar>
      </w:r>
      <w:bookmarkStart w:id="11" w:name="Text13"/>
      <w:r w:rsidRPr="00D04401">
        <w:rPr>
          <w:rFonts w:ascii="Times New Roman" w:hAnsi="Times New Roman"/>
          <w:b w:val="0"/>
          <w:sz w:val="17"/>
          <w:szCs w:val="17"/>
        </w:rPr>
        <w:instrText xml:space="preserve"> FORMTEXT </w:instrText>
      </w:r>
      <w:r w:rsidRPr="00D04401">
        <w:rPr>
          <w:rFonts w:ascii="Times New Roman" w:hAnsi="Times New Roman"/>
          <w:b w:val="0"/>
          <w:sz w:val="17"/>
          <w:szCs w:val="17"/>
        </w:rPr>
      </w:r>
      <w:r w:rsidRPr="00D04401">
        <w:rPr>
          <w:rFonts w:ascii="Times New Roman" w:hAnsi="Times New Roman"/>
          <w:b w:val="0"/>
          <w:sz w:val="17"/>
          <w:szCs w:val="17"/>
        </w:rPr>
        <w:fldChar w:fldCharType="separate"/>
      </w:r>
      <w:r w:rsidRPr="00D04401">
        <w:rPr>
          <w:rFonts w:ascii="Times New Roman" w:hAnsi="Times New Roman"/>
          <w:b w:val="0"/>
          <w:noProof/>
          <w:sz w:val="17"/>
          <w:szCs w:val="17"/>
        </w:rPr>
        <w:t> </w:t>
      </w:r>
      <w:r w:rsidRPr="00D04401">
        <w:rPr>
          <w:rFonts w:ascii="Times New Roman" w:hAnsi="Times New Roman"/>
          <w:b w:val="0"/>
          <w:noProof/>
          <w:sz w:val="17"/>
          <w:szCs w:val="17"/>
        </w:rPr>
        <w:t>your name and number</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sz w:val="17"/>
          <w:szCs w:val="17"/>
        </w:rPr>
        <w:fldChar w:fldCharType="end"/>
      </w:r>
      <w:bookmarkEnd w:id="11"/>
    </w:p>
    <w:p w:rsidR="00155F57" w:rsidRDefault="00155F57" w:rsidP="0094245C">
      <w:pPr>
        <w:pStyle w:val="Heading4"/>
        <w:tabs>
          <w:tab w:val="clear" w:pos="4680"/>
        </w:tabs>
        <w:jc w:val="left"/>
        <w:rPr>
          <w:rFonts w:ascii="Times New Roman" w:hAnsi="Times New Roman"/>
          <w:sz w:val="17"/>
          <w:szCs w:val="17"/>
        </w:rPr>
      </w:pPr>
    </w:p>
    <w:p w:rsidR="0094245C" w:rsidRPr="00155F57" w:rsidRDefault="000F26AE" w:rsidP="00155F57">
      <w:pPr>
        <w:pStyle w:val="Heading4"/>
        <w:tabs>
          <w:tab w:val="clear" w:pos="4680"/>
        </w:tabs>
        <w:jc w:val="left"/>
        <w:rPr>
          <w:rFonts w:ascii="Times New Roman" w:hAnsi="Times New Roman"/>
          <w:b w:val="0"/>
          <w:sz w:val="17"/>
          <w:szCs w:val="17"/>
        </w:rPr>
      </w:pPr>
      <w:r w:rsidRPr="00D04401">
        <w:rPr>
          <w:rFonts w:ascii="Times New Roman" w:hAnsi="Times New Roman"/>
          <w:sz w:val="17"/>
          <w:szCs w:val="17"/>
        </w:rPr>
        <w:t xml:space="preserve">EDUCATIONAL OBJECTIVES: </w:t>
      </w:r>
      <w:r w:rsidRPr="00D04401">
        <w:rPr>
          <w:rFonts w:ascii="Times New Roman" w:hAnsi="Times New Roman"/>
          <w:b w:val="0"/>
          <w:sz w:val="17"/>
          <w:szCs w:val="17"/>
        </w:rPr>
        <w:t xml:space="preserve"> </w:t>
      </w:r>
      <w:r w:rsidRPr="00D04401">
        <w:rPr>
          <w:rFonts w:ascii="Times New Roman" w:hAnsi="Times New Roman"/>
          <w:b w:val="0"/>
          <w:sz w:val="17"/>
          <w:szCs w:val="17"/>
        </w:rPr>
        <w:fldChar w:fldCharType="begin">
          <w:ffData>
            <w:name w:val="Text11"/>
            <w:enabled/>
            <w:calcOnExit w:val="0"/>
            <w:textInput/>
          </w:ffData>
        </w:fldChar>
      </w:r>
      <w:bookmarkStart w:id="12" w:name="Text11"/>
      <w:r w:rsidRPr="00D04401">
        <w:rPr>
          <w:rFonts w:ascii="Times New Roman" w:hAnsi="Times New Roman"/>
          <w:b w:val="0"/>
          <w:sz w:val="17"/>
          <w:szCs w:val="17"/>
        </w:rPr>
        <w:instrText xml:space="preserve"> FORMTEXT </w:instrText>
      </w:r>
      <w:r w:rsidRPr="00D04401">
        <w:rPr>
          <w:rFonts w:ascii="Times New Roman" w:hAnsi="Times New Roman"/>
          <w:b w:val="0"/>
          <w:sz w:val="17"/>
          <w:szCs w:val="17"/>
        </w:rPr>
      </w:r>
      <w:r w:rsidRPr="00D04401">
        <w:rPr>
          <w:rFonts w:ascii="Times New Roman" w:hAnsi="Times New Roman"/>
          <w:b w:val="0"/>
          <w:sz w:val="17"/>
          <w:szCs w:val="17"/>
        </w:rPr>
        <w:fldChar w:fldCharType="separate"/>
      </w:r>
      <w:r w:rsidRPr="00D04401">
        <w:rPr>
          <w:rFonts w:ascii="Times New Roman" w:hAnsi="Times New Roman"/>
          <w:b w:val="0"/>
          <w:noProof/>
          <w:sz w:val="17"/>
          <w:szCs w:val="17"/>
        </w:rPr>
        <w:t> </w:t>
      </w:r>
      <w:r w:rsidRPr="00D04401">
        <w:rPr>
          <w:rFonts w:ascii="Times New Roman" w:hAnsi="Times New Roman"/>
          <w:b w:val="0"/>
          <w:noProof/>
          <w:sz w:val="17"/>
          <w:szCs w:val="17"/>
        </w:rPr>
        <w:t>insert objectives</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noProof/>
          <w:sz w:val="17"/>
          <w:szCs w:val="17"/>
        </w:rPr>
        <w:t> </w:t>
      </w:r>
      <w:r w:rsidRPr="00D04401">
        <w:rPr>
          <w:rFonts w:ascii="Times New Roman" w:hAnsi="Times New Roman"/>
          <w:b w:val="0"/>
          <w:sz w:val="17"/>
          <w:szCs w:val="17"/>
        </w:rPr>
        <w:fldChar w:fldCharType="end"/>
      </w:r>
      <w:bookmarkStart w:id="13" w:name="_GoBack"/>
      <w:bookmarkEnd w:id="12"/>
      <w:bookmarkEnd w:id="13"/>
    </w:p>
    <w:tbl>
      <w:tblPr>
        <w:tblW w:w="0" w:type="auto"/>
        <w:jc w:val="center"/>
        <w:tblInd w:w="-598" w:type="dxa"/>
        <w:tblLook w:val="01E0" w:firstRow="1" w:lastRow="1" w:firstColumn="1" w:lastColumn="1" w:noHBand="0" w:noVBand="0"/>
      </w:tblPr>
      <w:tblGrid>
        <w:gridCol w:w="5539"/>
        <w:gridCol w:w="4945"/>
      </w:tblGrid>
      <w:tr w:rsidR="0094245C" w:rsidRPr="00D04401" w:rsidTr="0094245C">
        <w:trPr>
          <w:trHeight w:val="973"/>
          <w:jc w:val="center"/>
        </w:trPr>
        <w:tc>
          <w:tcPr>
            <w:tcW w:w="5539" w:type="dxa"/>
            <w:shd w:val="clear" w:color="auto" w:fill="auto"/>
          </w:tcPr>
          <w:p w:rsidR="0094245C" w:rsidRPr="00155F57" w:rsidRDefault="0094245C" w:rsidP="000F26AE">
            <w:pPr>
              <w:pStyle w:val="BodyText2"/>
              <w:rPr>
                <w:rFonts w:ascii="Times New Roman" w:hAnsi="Times New Roman"/>
                <w:b/>
                <w:sz w:val="16"/>
                <w:szCs w:val="16"/>
              </w:rPr>
            </w:pPr>
            <w:r w:rsidRPr="00155F57">
              <w:rPr>
                <w:rFonts w:ascii="Times New Roman" w:hAnsi="Times New Roman"/>
                <w:b/>
                <w:sz w:val="16"/>
                <w:szCs w:val="16"/>
              </w:rPr>
              <w:t>CONTINUING MEDICAL EDUCATION CREDITS:</w:t>
            </w:r>
          </w:p>
          <w:p w:rsidR="0094245C" w:rsidRPr="00155F57" w:rsidRDefault="0094245C" w:rsidP="00D04401">
            <w:pPr>
              <w:pStyle w:val="BodyText2"/>
              <w:rPr>
                <w:rFonts w:ascii="Times New Roman" w:hAnsi="Times New Roman"/>
                <w:bCs/>
                <w:sz w:val="16"/>
                <w:szCs w:val="16"/>
              </w:rPr>
            </w:pPr>
            <w:r w:rsidRPr="00155F57">
              <w:rPr>
                <w:rFonts w:ascii="Times New Roman" w:hAnsi="Times New Roman"/>
                <w:sz w:val="16"/>
                <w:szCs w:val="16"/>
              </w:rPr>
              <w:t>S</w:t>
            </w:r>
            <w:r w:rsidRPr="00155F57">
              <w:rPr>
                <w:rFonts w:ascii="Times New Roman" w:hAnsi="Times New Roman"/>
                <w:bCs/>
                <w:sz w:val="16"/>
                <w:szCs w:val="16"/>
              </w:rPr>
              <w:t xml:space="preserve">aint Louis University School of Medicine designates this live activity for a maximum </w:t>
            </w:r>
            <w:proofErr w:type="gramStart"/>
            <w:r w:rsidRPr="00155F57">
              <w:rPr>
                <w:rFonts w:ascii="Times New Roman" w:hAnsi="Times New Roman"/>
                <w:bCs/>
                <w:sz w:val="16"/>
                <w:szCs w:val="16"/>
              </w:rPr>
              <w:t xml:space="preserve">of </w:t>
            </w:r>
            <w:r w:rsidRPr="00155F57">
              <w:rPr>
                <w:rFonts w:ascii="Times New Roman" w:hAnsi="Times New Roman"/>
                <w:b/>
                <w:bCs/>
                <w:color w:val="FF0000"/>
                <w:sz w:val="16"/>
                <w:szCs w:val="16"/>
              </w:rPr>
              <w:t>??</w:t>
            </w:r>
            <w:proofErr w:type="gramEnd"/>
            <w:r w:rsidRPr="00155F57">
              <w:rPr>
                <w:rFonts w:ascii="Times New Roman" w:hAnsi="Times New Roman"/>
                <w:bCs/>
                <w:sz w:val="16"/>
                <w:szCs w:val="16"/>
              </w:rPr>
              <w:t xml:space="preserve"> </w:t>
            </w:r>
            <w:r w:rsidRPr="00155F57">
              <w:rPr>
                <w:rFonts w:ascii="Times New Roman" w:hAnsi="Times New Roman"/>
                <w:bCs/>
                <w:i/>
                <w:sz w:val="16"/>
                <w:szCs w:val="16"/>
              </w:rPr>
              <w:t>AMA PRA Category 1 Credits™</w:t>
            </w:r>
            <w:r w:rsidRPr="00155F57">
              <w:rPr>
                <w:rFonts w:ascii="Times New Roman" w:hAnsi="Times New Roman"/>
                <w:bCs/>
                <w:sz w:val="16"/>
                <w:szCs w:val="16"/>
              </w:rPr>
              <w:t>.  Physicians should only claim credit commensurate with the extent of their participation in the activity.</w:t>
            </w:r>
          </w:p>
        </w:tc>
        <w:tc>
          <w:tcPr>
            <w:tcW w:w="4945" w:type="dxa"/>
          </w:tcPr>
          <w:p w:rsidR="0094245C" w:rsidRPr="00155F57" w:rsidRDefault="0094245C" w:rsidP="001158A7">
            <w:pPr>
              <w:jc w:val="both"/>
              <w:rPr>
                <w:rFonts w:ascii="Times New Roman" w:hAnsi="Times New Roman"/>
                <w:b/>
                <w:sz w:val="16"/>
                <w:szCs w:val="16"/>
              </w:rPr>
            </w:pPr>
            <w:r w:rsidRPr="00155F57">
              <w:rPr>
                <w:rFonts w:ascii="Times New Roman" w:hAnsi="Times New Roman"/>
                <w:b/>
                <w:sz w:val="16"/>
                <w:szCs w:val="16"/>
              </w:rPr>
              <w:t>ACCREDITATION:</w:t>
            </w:r>
          </w:p>
          <w:p w:rsidR="0094245C" w:rsidRPr="00155F57" w:rsidRDefault="0094245C" w:rsidP="001158A7">
            <w:pPr>
              <w:pStyle w:val="Heading4"/>
              <w:tabs>
                <w:tab w:val="clear" w:pos="4680"/>
              </w:tabs>
              <w:jc w:val="left"/>
              <w:rPr>
                <w:rFonts w:ascii="Times New Roman" w:hAnsi="Times New Roman"/>
                <w:sz w:val="16"/>
                <w:szCs w:val="16"/>
              </w:rPr>
            </w:pPr>
            <w:r w:rsidRPr="00155F57">
              <w:rPr>
                <w:rFonts w:ascii="Times New Roman" w:hAnsi="Times New Roman"/>
                <w:bCs/>
                <w:sz w:val="16"/>
                <w:szCs w:val="16"/>
              </w:rPr>
              <w:t>Saint Louis University School of Medicine is accredited by the Accreditation Council for Continuing Medical Education (ACCME) to provide continuing medical education for physicians.</w:t>
            </w:r>
          </w:p>
        </w:tc>
      </w:tr>
      <w:tr w:rsidR="0094245C" w:rsidRPr="00D04401" w:rsidTr="0094245C">
        <w:trPr>
          <w:trHeight w:val="2457"/>
          <w:jc w:val="center"/>
        </w:trPr>
        <w:tc>
          <w:tcPr>
            <w:tcW w:w="5539" w:type="dxa"/>
          </w:tcPr>
          <w:p w:rsidR="0094245C" w:rsidRPr="00155F57" w:rsidRDefault="0094245C" w:rsidP="00C200BC">
            <w:pPr>
              <w:rPr>
                <w:rFonts w:ascii="Times New Roman" w:hAnsi="Times New Roman"/>
                <w:b/>
                <w:bCs/>
                <w:sz w:val="16"/>
                <w:szCs w:val="16"/>
              </w:rPr>
            </w:pPr>
            <w:r w:rsidRPr="00155F57">
              <w:rPr>
                <w:rFonts w:ascii="Times New Roman" w:hAnsi="Times New Roman"/>
                <w:b/>
                <w:bCs/>
                <w:sz w:val="16"/>
                <w:szCs w:val="16"/>
              </w:rPr>
              <w:t xml:space="preserve">VALIDATION OF CONTENT: </w:t>
            </w:r>
          </w:p>
          <w:p w:rsidR="0094245C" w:rsidRPr="00155F57" w:rsidRDefault="0094245C" w:rsidP="0094245C">
            <w:pPr>
              <w:rPr>
                <w:rFonts w:ascii="Times New Roman" w:hAnsi="Times New Roman"/>
                <w:sz w:val="16"/>
                <w:szCs w:val="16"/>
              </w:rPr>
            </w:pPr>
            <w:r w:rsidRPr="00155F57">
              <w:rPr>
                <w:rFonts w:ascii="Times New Roman" w:hAnsi="Times New Roman"/>
                <w:sz w:val="16"/>
                <w:szCs w:val="16"/>
              </w:rPr>
              <w:t xml:space="preserve">The course director of this activity has insured that the content of this presentation conforms to the ACCME policy requiring that (1) All recommendations involving clinical medicine are based on evidence that is accepted within the profession of medicine as adequate justification for their indications and contraindications in the care of patients  (2) All scientific research referred to, reported, or used in support or justification of a patient care recommendation conforms to the generally accepted standards of experimental design, data collection and analysis and (3) Providers are not eligible for ACCME accreditation or reaccreditation if they present activities that promote recommendations, treatment, or manners of practicing medicine that are not within the definition of CME, or known to have risks or dangers that outweigh the benefits or known to be ineffective in the treatment of patients.  An organization whose program of CME is devoted to advocacy of </w:t>
            </w:r>
            <w:r w:rsidRPr="00155F57">
              <w:rPr>
                <w:rFonts w:ascii="Times New Roman" w:hAnsi="Times New Roman"/>
                <w:sz w:val="16"/>
                <w:szCs w:val="16"/>
              </w:rPr>
              <w:lastRenderedPageBreak/>
              <w:t>unscientific modalities of diagnosis or therapy is not eligible to apply for ACCME accreditation.</w:t>
            </w:r>
          </w:p>
        </w:tc>
        <w:tc>
          <w:tcPr>
            <w:tcW w:w="4945" w:type="dxa"/>
          </w:tcPr>
          <w:p w:rsidR="0094245C" w:rsidRPr="00155F57" w:rsidRDefault="0094245C" w:rsidP="001158A7">
            <w:pPr>
              <w:pStyle w:val="Heading4"/>
              <w:tabs>
                <w:tab w:val="clear" w:pos="4680"/>
              </w:tabs>
              <w:jc w:val="left"/>
              <w:rPr>
                <w:rFonts w:ascii="Times New Roman" w:hAnsi="Times New Roman"/>
                <w:b w:val="0"/>
                <w:sz w:val="16"/>
                <w:szCs w:val="16"/>
              </w:rPr>
            </w:pPr>
            <w:r w:rsidRPr="00155F57">
              <w:rPr>
                <w:rFonts w:ascii="Times New Roman" w:hAnsi="Times New Roman"/>
                <w:sz w:val="16"/>
                <w:szCs w:val="16"/>
              </w:rPr>
              <w:lastRenderedPageBreak/>
              <w:t>FACULTY DISCLOSURE POLICY:</w:t>
            </w:r>
            <w:r w:rsidRPr="00155F57">
              <w:rPr>
                <w:rFonts w:ascii="Times New Roman" w:hAnsi="Times New Roman"/>
                <w:b w:val="0"/>
                <w:sz w:val="16"/>
                <w:szCs w:val="16"/>
              </w:rPr>
              <w:t xml:space="preserve">  It is the policy of Saint Louis University School of Medicine to insure balance, independence, objectivity and scientific rigor in its continuing medical education program. Faculty </w:t>
            </w:r>
            <w:r w:rsidR="00DB7C5A" w:rsidRPr="00155F57">
              <w:rPr>
                <w:rFonts w:ascii="Times New Roman" w:hAnsi="Times New Roman"/>
                <w:b w:val="0"/>
                <w:sz w:val="16"/>
                <w:szCs w:val="16"/>
              </w:rPr>
              <w:t xml:space="preserve">and planning committee members </w:t>
            </w:r>
            <w:r w:rsidRPr="00155F57">
              <w:rPr>
                <w:rFonts w:ascii="Times New Roman" w:hAnsi="Times New Roman"/>
                <w:b w:val="0"/>
                <w:sz w:val="16"/>
                <w:szCs w:val="16"/>
              </w:rPr>
              <w:t>participating in these activities are required to disclose to the audiences prior to the activity the following:</w:t>
            </w:r>
          </w:p>
          <w:p w:rsidR="0094245C" w:rsidRPr="00155F57" w:rsidRDefault="00DB7C5A" w:rsidP="001158A7">
            <w:pPr>
              <w:numPr>
                <w:ilvl w:val="0"/>
                <w:numId w:val="3"/>
              </w:numPr>
              <w:rPr>
                <w:rFonts w:ascii="Times New Roman" w:hAnsi="Times New Roman"/>
                <w:sz w:val="16"/>
                <w:szCs w:val="16"/>
              </w:rPr>
            </w:pPr>
            <w:r w:rsidRPr="00155F57">
              <w:rPr>
                <w:rFonts w:ascii="Times New Roman" w:hAnsi="Times New Roman"/>
                <w:sz w:val="16"/>
                <w:szCs w:val="16"/>
              </w:rPr>
              <w:t>A relevant financial relationship within the past 12 months (including themselves and their spouse/partner) as defined by the ACCME.  The ACCME defines a “commercial interest” as any proprietary entity producing, marketing, re-selling, or distributing health care goods or services consumed by, or used on, patients, with the exemption of non-profit or government organizations and non-health care related companies.</w:t>
            </w:r>
          </w:p>
          <w:p w:rsidR="0094245C" w:rsidRPr="00155F57" w:rsidRDefault="0094245C" w:rsidP="001158A7">
            <w:pPr>
              <w:numPr>
                <w:ilvl w:val="0"/>
                <w:numId w:val="3"/>
              </w:numPr>
              <w:rPr>
                <w:rFonts w:ascii="Times New Roman" w:hAnsi="Times New Roman"/>
                <w:sz w:val="16"/>
                <w:szCs w:val="16"/>
              </w:rPr>
            </w:pPr>
            <w:r w:rsidRPr="00155F57">
              <w:rPr>
                <w:rFonts w:ascii="Times New Roman" w:hAnsi="Times New Roman"/>
                <w:sz w:val="16"/>
                <w:szCs w:val="16"/>
              </w:rPr>
              <w:t xml:space="preserve">Their intention to discuss a product that is not labeled for the </w:t>
            </w:r>
            <w:r w:rsidRPr="00155F57">
              <w:rPr>
                <w:rFonts w:ascii="Times New Roman" w:hAnsi="Times New Roman"/>
                <w:sz w:val="16"/>
                <w:szCs w:val="16"/>
              </w:rPr>
              <w:lastRenderedPageBreak/>
              <w:t>use under discussion.</w:t>
            </w:r>
          </w:p>
          <w:p w:rsidR="0094245C" w:rsidRPr="00155F57" w:rsidRDefault="0094245C" w:rsidP="001158A7">
            <w:pPr>
              <w:numPr>
                <w:ilvl w:val="0"/>
                <w:numId w:val="3"/>
              </w:numPr>
              <w:rPr>
                <w:rFonts w:ascii="Times New Roman" w:hAnsi="Times New Roman"/>
                <w:sz w:val="16"/>
                <w:szCs w:val="16"/>
              </w:rPr>
            </w:pPr>
            <w:r w:rsidRPr="00155F57">
              <w:rPr>
                <w:rFonts w:ascii="Times New Roman" w:hAnsi="Times New Roman"/>
                <w:sz w:val="16"/>
                <w:szCs w:val="16"/>
              </w:rPr>
              <w:t>Their intention to discuss preliminary research data.</w:t>
            </w:r>
          </w:p>
        </w:tc>
      </w:tr>
    </w:tbl>
    <w:p w:rsidR="00E150AE" w:rsidRPr="00D04401" w:rsidRDefault="00E150AE" w:rsidP="00D04401">
      <w:pPr>
        <w:tabs>
          <w:tab w:val="left" w:pos="1125"/>
        </w:tabs>
        <w:rPr>
          <w:rFonts w:ascii="Times New Roman" w:hAnsi="Times New Roman"/>
          <w:sz w:val="17"/>
          <w:szCs w:val="18"/>
        </w:rPr>
      </w:pPr>
    </w:p>
    <w:sectPr w:rsidR="00E150AE" w:rsidRPr="00D04401" w:rsidSect="00155F57">
      <w:headerReference w:type="default" r:id="rId10"/>
      <w:footerReference w:type="default" r:id="rId11"/>
      <w:endnotePr>
        <w:numFmt w:val="decimal"/>
      </w:endnotePr>
      <w:pgSz w:w="12240" w:h="15840" w:code="1"/>
      <w:pgMar w:top="360" w:right="720" w:bottom="720" w:left="720" w:header="288" w:footer="28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F7D" w:rsidRPr="00D04401" w:rsidRDefault="006F3F7D" w:rsidP="00D04401">
      <w:pPr>
        <w:rPr>
          <w:sz w:val="23"/>
          <w:szCs w:val="23"/>
        </w:rPr>
      </w:pPr>
      <w:r w:rsidRPr="00D04401">
        <w:rPr>
          <w:sz w:val="23"/>
          <w:szCs w:val="23"/>
        </w:rPr>
        <w:separator/>
      </w:r>
    </w:p>
  </w:endnote>
  <w:endnote w:type="continuationSeparator" w:id="0">
    <w:p w:rsidR="006F3F7D" w:rsidRPr="00D04401" w:rsidRDefault="006F3F7D" w:rsidP="00D04401">
      <w:pPr>
        <w:rPr>
          <w:sz w:val="23"/>
          <w:szCs w:val="23"/>
        </w:rPr>
      </w:pPr>
      <w:r w:rsidRPr="00D04401">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401" w:rsidRPr="0007005B" w:rsidRDefault="00D04401">
    <w:pPr>
      <w:pStyle w:val="Footer"/>
      <w:rPr>
        <w:rFonts w:ascii="Times New Roman" w:hAnsi="Times New Roman"/>
        <w:i/>
        <w:sz w:val="16"/>
        <w:szCs w:val="16"/>
      </w:rPr>
    </w:pPr>
    <w:r w:rsidRPr="0007005B">
      <w:rPr>
        <w:rFonts w:ascii="Times New Roman" w:hAnsi="Times New Roman"/>
        <w:i/>
        <w:sz w:val="16"/>
        <w:szCs w:val="16"/>
      </w:rPr>
      <w:t>R</w:t>
    </w:r>
    <w:r w:rsidR="00155F57">
      <w:rPr>
        <w:rFonts w:ascii="Times New Roman" w:hAnsi="Times New Roman"/>
        <w:i/>
        <w:sz w:val="16"/>
        <w:szCs w:val="16"/>
      </w:rPr>
      <w:t>evised 3/8/2016</w:t>
    </w:r>
    <w:r w:rsidR="003E46BB">
      <w:rPr>
        <w:rFonts w:ascii="Times New Roman" w:hAnsi="Times New Roman"/>
        <w:i/>
        <w:sz w:val="16"/>
        <w:szCs w:val="16"/>
      </w:rPr>
      <w:t xml:space="preserve"> Approved to use for 2016</w:t>
    </w:r>
    <w:r w:rsidR="00155F57">
      <w:rPr>
        <w:rFonts w:ascii="Times New Roman" w:hAnsi="Times New Roman"/>
        <w:i/>
        <w:sz w:val="16"/>
        <w:szCs w:val="16"/>
      </w:rPr>
      <w:t>-17</w:t>
    </w:r>
    <w:r w:rsidR="00792880">
      <w:rPr>
        <w:rFonts w:ascii="Times New Roman" w:hAnsi="Times New Roman"/>
        <w:i/>
        <w:sz w:val="16"/>
        <w:szCs w:val="16"/>
      </w:rPr>
      <w:t xml:space="preserve"> activities</w:t>
    </w:r>
  </w:p>
  <w:p w:rsidR="00D04401" w:rsidRPr="00D04401" w:rsidRDefault="00D04401">
    <w:pPr>
      <w:pStyle w:val="Footer"/>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F7D" w:rsidRPr="00D04401" w:rsidRDefault="006F3F7D" w:rsidP="00D04401">
      <w:pPr>
        <w:rPr>
          <w:sz w:val="23"/>
          <w:szCs w:val="23"/>
        </w:rPr>
      </w:pPr>
      <w:r w:rsidRPr="00D04401">
        <w:rPr>
          <w:sz w:val="23"/>
          <w:szCs w:val="23"/>
        </w:rPr>
        <w:separator/>
      </w:r>
    </w:p>
  </w:footnote>
  <w:footnote w:type="continuationSeparator" w:id="0">
    <w:p w:rsidR="006F3F7D" w:rsidRPr="00D04401" w:rsidRDefault="006F3F7D" w:rsidP="00D04401">
      <w:pPr>
        <w:rPr>
          <w:sz w:val="23"/>
          <w:szCs w:val="23"/>
        </w:rPr>
      </w:pPr>
      <w:r w:rsidRPr="00D04401">
        <w:rPr>
          <w:sz w:val="23"/>
          <w:szCs w:val="23"/>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245C" w:rsidRDefault="0094245C">
    <w:pPr>
      <w:pStyle w:val="Header"/>
    </w:pPr>
  </w:p>
  <w:p w:rsidR="0094245C" w:rsidRDefault="009424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55039"/>
    <w:multiLevelType w:val="hybridMultilevel"/>
    <w:tmpl w:val="A0E86D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4B5FDA"/>
    <w:multiLevelType w:val="hybridMultilevel"/>
    <w:tmpl w:val="0F84AB2C"/>
    <w:lvl w:ilvl="0" w:tplc="21DC4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7D748B1"/>
    <w:multiLevelType w:val="hybridMultilevel"/>
    <w:tmpl w:val="F06ACA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004A54"/>
    <w:multiLevelType w:val="hybridMultilevel"/>
    <w:tmpl w:val="877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88542B"/>
    <w:multiLevelType w:val="hybridMultilevel"/>
    <w:tmpl w:val="D37E045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1505836"/>
    <w:multiLevelType w:val="hybridMultilevel"/>
    <w:tmpl w:val="A9A0D8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oNotShadeFormData/>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C4"/>
    <w:rsid w:val="000017BD"/>
    <w:rsid w:val="000149EB"/>
    <w:rsid w:val="00025E54"/>
    <w:rsid w:val="00040714"/>
    <w:rsid w:val="00046C78"/>
    <w:rsid w:val="00050CE3"/>
    <w:rsid w:val="0007005B"/>
    <w:rsid w:val="00077632"/>
    <w:rsid w:val="000D10E9"/>
    <w:rsid w:val="000D2A48"/>
    <w:rsid w:val="000D469B"/>
    <w:rsid w:val="000D6329"/>
    <w:rsid w:val="000F26AE"/>
    <w:rsid w:val="00102287"/>
    <w:rsid w:val="00102BFA"/>
    <w:rsid w:val="001039D8"/>
    <w:rsid w:val="001158A7"/>
    <w:rsid w:val="00155F57"/>
    <w:rsid w:val="00157400"/>
    <w:rsid w:val="00164FA1"/>
    <w:rsid w:val="001A18A9"/>
    <w:rsid w:val="001A3884"/>
    <w:rsid w:val="001C576F"/>
    <w:rsid w:val="001E7417"/>
    <w:rsid w:val="00223D34"/>
    <w:rsid w:val="0027302E"/>
    <w:rsid w:val="0028333C"/>
    <w:rsid w:val="0028645F"/>
    <w:rsid w:val="002A3100"/>
    <w:rsid w:val="002A69D9"/>
    <w:rsid w:val="002C3DD5"/>
    <w:rsid w:val="002C661C"/>
    <w:rsid w:val="002C77AE"/>
    <w:rsid w:val="002F31BD"/>
    <w:rsid w:val="00317CD9"/>
    <w:rsid w:val="00332D8C"/>
    <w:rsid w:val="00395CB0"/>
    <w:rsid w:val="003C4534"/>
    <w:rsid w:val="003C7DE8"/>
    <w:rsid w:val="003E364C"/>
    <w:rsid w:val="003E46BB"/>
    <w:rsid w:val="003F2922"/>
    <w:rsid w:val="00415760"/>
    <w:rsid w:val="00416720"/>
    <w:rsid w:val="00426634"/>
    <w:rsid w:val="00427083"/>
    <w:rsid w:val="0045473C"/>
    <w:rsid w:val="00460809"/>
    <w:rsid w:val="004628A0"/>
    <w:rsid w:val="004932F6"/>
    <w:rsid w:val="004B5C3F"/>
    <w:rsid w:val="004E3E9F"/>
    <w:rsid w:val="00520B13"/>
    <w:rsid w:val="00520CDF"/>
    <w:rsid w:val="005238C9"/>
    <w:rsid w:val="00532B59"/>
    <w:rsid w:val="0056598E"/>
    <w:rsid w:val="00574FF6"/>
    <w:rsid w:val="0059199C"/>
    <w:rsid w:val="005E172D"/>
    <w:rsid w:val="00606BD8"/>
    <w:rsid w:val="0064761A"/>
    <w:rsid w:val="0065026B"/>
    <w:rsid w:val="00684582"/>
    <w:rsid w:val="006974CB"/>
    <w:rsid w:val="006B6CF9"/>
    <w:rsid w:val="006F0AC4"/>
    <w:rsid w:val="006F3F7D"/>
    <w:rsid w:val="00711E1B"/>
    <w:rsid w:val="0071314F"/>
    <w:rsid w:val="007160C2"/>
    <w:rsid w:val="00732878"/>
    <w:rsid w:val="00766412"/>
    <w:rsid w:val="00792880"/>
    <w:rsid w:val="007C3305"/>
    <w:rsid w:val="00803A10"/>
    <w:rsid w:val="008204D9"/>
    <w:rsid w:val="00827A8C"/>
    <w:rsid w:val="0083410A"/>
    <w:rsid w:val="008C4F57"/>
    <w:rsid w:val="008E7829"/>
    <w:rsid w:val="008F0505"/>
    <w:rsid w:val="00923A8F"/>
    <w:rsid w:val="00934DE2"/>
    <w:rsid w:val="00936AA3"/>
    <w:rsid w:val="0094245C"/>
    <w:rsid w:val="00962F37"/>
    <w:rsid w:val="009634D6"/>
    <w:rsid w:val="009848F3"/>
    <w:rsid w:val="009B1143"/>
    <w:rsid w:val="009C69D8"/>
    <w:rsid w:val="009D3A38"/>
    <w:rsid w:val="009E7333"/>
    <w:rsid w:val="009F052A"/>
    <w:rsid w:val="00A03624"/>
    <w:rsid w:val="00A052DB"/>
    <w:rsid w:val="00A06F19"/>
    <w:rsid w:val="00A11B81"/>
    <w:rsid w:val="00A135F3"/>
    <w:rsid w:val="00A17777"/>
    <w:rsid w:val="00A43B98"/>
    <w:rsid w:val="00A535D5"/>
    <w:rsid w:val="00A661D9"/>
    <w:rsid w:val="00AB4139"/>
    <w:rsid w:val="00AC0AA7"/>
    <w:rsid w:val="00B05590"/>
    <w:rsid w:val="00B22710"/>
    <w:rsid w:val="00B5645E"/>
    <w:rsid w:val="00B7153A"/>
    <w:rsid w:val="00B72064"/>
    <w:rsid w:val="00BB570C"/>
    <w:rsid w:val="00BD1E19"/>
    <w:rsid w:val="00BD6532"/>
    <w:rsid w:val="00C0721F"/>
    <w:rsid w:val="00C07318"/>
    <w:rsid w:val="00C200BC"/>
    <w:rsid w:val="00C24FF1"/>
    <w:rsid w:val="00C50A57"/>
    <w:rsid w:val="00C518A0"/>
    <w:rsid w:val="00C650DC"/>
    <w:rsid w:val="00CB2F19"/>
    <w:rsid w:val="00CC222A"/>
    <w:rsid w:val="00CE2071"/>
    <w:rsid w:val="00D01F55"/>
    <w:rsid w:val="00D02B9A"/>
    <w:rsid w:val="00D04401"/>
    <w:rsid w:val="00D3204D"/>
    <w:rsid w:val="00D46251"/>
    <w:rsid w:val="00D75371"/>
    <w:rsid w:val="00D76DE1"/>
    <w:rsid w:val="00D845B6"/>
    <w:rsid w:val="00DA01E6"/>
    <w:rsid w:val="00DB3819"/>
    <w:rsid w:val="00DB7C5A"/>
    <w:rsid w:val="00E150AE"/>
    <w:rsid w:val="00E176D8"/>
    <w:rsid w:val="00E2231D"/>
    <w:rsid w:val="00E74FB4"/>
    <w:rsid w:val="00E91AD2"/>
    <w:rsid w:val="00EA24C8"/>
    <w:rsid w:val="00EB4F1A"/>
    <w:rsid w:val="00ED29E6"/>
    <w:rsid w:val="00ED6218"/>
    <w:rsid w:val="00EE30C1"/>
    <w:rsid w:val="00F211BF"/>
    <w:rsid w:val="00F276C1"/>
    <w:rsid w:val="00F548F5"/>
    <w:rsid w:val="00F727B1"/>
    <w:rsid w:val="00F74915"/>
    <w:rsid w:val="00FB048C"/>
    <w:rsid w:val="00FB44AC"/>
    <w:rsid w:val="00FC65F2"/>
    <w:rsid w:val="00FD63E0"/>
    <w:rsid w:val="00FD7699"/>
    <w:rsid w:val="00FF2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AC4"/>
    <w:pPr>
      <w:widowControl w:val="0"/>
    </w:pPr>
    <w:rPr>
      <w:rFonts w:ascii="CG Times" w:hAnsi="CG Times"/>
      <w:snapToGrid w:val="0"/>
      <w:sz w:val="24"/>
    </w:rPr>
  </w:style>
  <w:style w:type="paragraph" w:styleId="Heading4">
    <w:name w:val="heading 4"/>
    <w:basedOn w:val="Normal"/>
    <w:next w:val="Normal"/>
    <w:qFormat/>
    <w:rsid w:val="006F0AC4"/>
    <w:pPr>
      <w:keepNext/>
      <w:tabs>
        <w:tab w:val="center" w:pos="4680"/>
      </w:tabs>
      <w:jc w:val="center"/>
      <w:outlineLvl w:val="3"/>
    </w:pPr>
    <w:rPr>
      <w:b/>
      <w:sz w:val="20"/>
    </w:rPr>
  </w:style>
  <w:style w:type="paragraph" w:styleId="Heading5">
    <w:name w:val="heading 5"/>
    <w:basedOn w:val="Normal"/>
    <w:next w:val="Normal"/>
    <w:qFormat/>
    <w:rsid w:val="006F0AC4"/>
    <w:pPr>
      <w:keepNext/>
      <w:tabs>
        <w:tab w:val="center" w:pos="4680"/>
      </w:tabs>
      <w:jc w:val="center"/>
      <w:outlineLvl w:val="4"/>
    </w:pPr>
    <w:rPr>
      <w:b/>
      <w:sz w:val="28"/>
    </w:rPr>
  </w:style>
  <w:style w:type="paragraph" w:styleId="Heading6">
    <w:name w:val="heading 6"/>
    <w:basedOn w:val="Normal"/>
    <w:next w:val="Normal"/>
    <w:qFormat/>
    <w:rsid w:val="006F0AC4"/>
    <w:pPr>
      <w:keepNext/>
      <w:tabs>
        <w:tab w:val="center" w:pos="4680"/>
      </w:tabs>
      <w:jc w:val="center"/>
      <w:outlineLvl w:val="5"/>
    </w:pPr>
    <w:rPr>
      <w:b/>
      <w:sz w:val="36"/>
    </w:rPr>
  </w:style>
  <w:style w:type="paragraph" w:styleId="Heading8">
    <w:name w:val="heading 8"/>
    <w:basedOn w:val="Normal"/>
    <w:next w:val="Normal"/>
    <w:qFormat/>
    <w:rsid w:val="006F0AC4"/>
    <w:pPr>
      <w:keepNext/>
      <w:jc w:val="center"/>
      <w:outlineLvl w:val="7"/>
    </w:pPr>
    <w:rPr>
      <w:b/>
      <w:bCs/>
      <w:sz w:val="48"/>
    </w:rPr>
  </w:style>
  <w:style w:type="paragraph" w:styleId="Heading9">
    <w:name w:val="heading 9"/>
    <w:basedOn w:val="Normal"/>
    <w:next w:val="Normal"/>
    <w:qFormat/>
    <w:rsid w:val="006F0AC4"/>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F0AC4"/>
    <w:pPr>
      <w:jc w:val="both"/>
    </w:pPr>
    <w:rPr>
      <w:sz w:val="14"/>
    </w:rPr>
  </w:style>
  <w:style w:type="paragraph" w:styleId="BalloonText">
    <w:name w:val="Balloon Text"/>
    <w:basedOn w:val="Normal"/>
    <w:semiHidden/>
    <w:rsid w:val="00DA01E6"/>
    <w:rPr>
      <w:rFonts w:ascii="Tahoma" w:hAnsi="Tahoma" w:cs="Tahoma"/>
      <w:sz w:val="16"/>
      <w:szCs w:val="16"/>
    </w:rPr>
  </w:style>
  <w:style w:type="table" w:styleId="TableGrid">
    <w:name w:val="Table Grid"/>
    <w:basedOn w:val="TableNormal"/>
    <w:rsid w:val="00C200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4401"/>
    <w:pPr>
      <w:tabs>
        <w:tab w:val="center" w:pos="4680"/>
        <w:tab w:val="right" w:pos="9360"/>
      </w:tabs>
    </w:pPr>
  </w:style>
  <w:style w:type="character" w:customStyle="1" w:styleId="HeaderChar">
    <w:name w:val="Header Char"/>
    <w:basedOn w:val="DefaultParagraphFont"/>
    <w:link w:val="Header"/>
    <w:rsid w:val="00D04401"/>
    <w:rPr>
      <w:rFonts w:ascii="CG Times" w:hAnsi="CG Times"/>
      <w:snapToGrid w:val="0"/>
      <w:sz w:val="24"/>
    </w:rPr>
  </w:style>
  <w:style w:type="paragraph" w:styleId="Footer">
    <w:name w:val="footer"/>
    <w:basedOn w:val="Normal"/>
    <w:link w:val="FooterChar"/>
    <w:uiPriority w:val="99"/>
    <w:rsid w:val="00D04401"/>
    <w:pPr>
      <w:tabs>
        <w:tab w:val="center" w:pos="4680"/>
        <w:tab w:val="right" w:pos="9360"/>
      </w:tabs>
    </w:pPr>
  </w:style>
  <w:style w:type="character" w:customStyle="1" w:styleId="FooterChar">
    <w:name w:val="Footer Char"/>
    <w:basedOn w:val="DefaultParagraphFont"/>
    <w:link w:val="Footer"/>
    <w:uiPriority w:val="99"/>
    <w:rsid w:val="00D04401"/>
    <w:rPr>
      <w:rFonts w:ascii="CG Times" w:hAnsi="CG Times"/>
      <w:snapToGrid w:val="0"/>
      <w:sz w:val="24"/>
    </w:rPr>
  </w:style>
  <w:style w:type="paragraph" w:styleId="NoSpacing">
    <w:name w:val="No Spacing"/>
    <w:uiPriority w:val="1"/>
    <w:qFormat/>
    <w:rsid w:val="00E91AD2"/>
    <w:pPr>
      <w:widowControl w:val="0"/>
    </w:pPr>
    <w:rPr>
      <w:rFonts w:ascii="CG Times" w:hAnsi="CG Time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AC4"/>
    <w:pPr>
      <w:widowControl w:val="0"/>
    </w:pPr>
    <w:rPr>
      <w:rFonts w:ascii="CG Times" w:hAnsi="CG Times"/>
      <w:snapToGrid w:val="0"/>
      <w:sz w:val="24"/>
    </w:rPr>
  </w:style>
  <w:style w:type="paragraph" w:styleId="Heading4">
    <w:name w:val="heading 4"/>
    <w:basedOn w:val="Normal"/>
    <w:next w:val="Normal"/>
    <w:qFormat/>
    <w:rsid w:val="006F0AC4"/>
    <w:pPr>
      <w:keepNext/>
      <w:tabs>
        <w:tab w:val="center" w:pos="4680"/>
      </w:tabs>
      <w:jc w:val="center"/>
      <w:outlineLvl w:val="3"/>
    </w:pPr>
    <w:rPr>
      <w:b/>
      <w:sz w:val="20"/>
    </w:rPr>
  </w:style>
  <w:style w:type="paragraph" w:styleId="Heading5">
    <w:name w:val="heading 5"/>
    <w:basedOn w:val="Normal"/>
    <w:next w:val="Normal"/>
    <w:qFormat/>
    <w:rsid w:val="006F0AC4"/>
    <w:pPr>
      <w:keepNext/>
      <w:tabs>
        <w:tab w:val="center" w:pos="4680"/>
      </w:tabs>
      <w:jc w:val="center"/>
      <w:outlineLvl w:val="4"/>
    </w:pPr>
    <w:rPr>
      <w:b/>
      <w:sz w:val="28"/>
    </w:rPr>
  </w:style>
  <w:style w:type="paragraph" w:styleId="Heading6">
    <w:name w:val="heading 6"/>
    <w:basedOn w:val="Normal"/>
    <w:next w:val="Normal"/>
    <w:qFormat/>
    <w:rsid w:val="006F0AC4"/>
    <w:pPr>
      <w:keepNext/>
      <w:tabs>
        <w:tab w:val="center" w:pos="4680"/>
      </w:tabs>
      <w:jc w:val="center"/>
      <w:outlineLvl w:val="5"/>
    </w:pPr>
    <w:rPr>
      <w:b/>
      <w:sz w:val="36"/>
    </w:rPr>
  </w:style>
  <w:style w:type="paragraph" w:styleId="Heading8">
    <w:name w:val="heading 8"/>
    <w:basedOn w:val="Normal"/>
    <w:next w:val="Normal"/>
    <w:qFormat/>
    <w:rsid w:val="006F0AC4"/>
    <w:pPr>
      <w:keepNext/>
      <w:jc w:val="center"/>
      <w:outlineLvl w:val="7"/>
    </w:pPr>
    <w:rPr>
      <w:b/>
      <w:bCs/>
      <w:sz w:val="48"/>
    </w:rPr>
  </w:style>
  <w:style w:type="paragraph" w:styleId="Heading9">
    <w:name w:val="heading 9"/>
    <w:basedOn w:val="Normal"/>
    <w:next w:val="Normal"/>
    <w:qFormat/>
    <w:rsid w:val="006F0AC4"/>
    <w:pPr>
      <w:keepNext/>
      <w:jc w:val="cente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6F0AC4"/>
    <w:pPr>
      <w:jc w:val="both"/>
    </w:pPr>
    <w:rPr>
      <w:sz w:val="14"/>
    </w:rPr>
  </w:style>
  <w:style w:type="paragraph" w:styleId="BalloonText">
    <w:name w:val="Balloon Text"/>
    <w:basedOn w:val="Normal"/>
    <w:semiHidden/>
    <w:rsid w:val="00DA01E6"/>
    <w:rPr>
      <w:rFonts w:ascii="Tahoma" w:hAnsi="Tahoma" w:cs="Tahoma"/>
      <w:sz w:val="16"/>
      <w:szCs w:val="16"/>
    </w:rPr>
  </w:style>
  <w:style w:type="table" w:styleId="TableGrid">
    <w:name w:val="Table Grid"/>
    <w:basedOn w:val="TableNormal"/>
    <w:rsid w:val="00C200B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04401"/>
    <w:pPr>
      <w:tabs>
        <w:tab w:val="center" w:pos="4680"/>
        <w:tab w:val="right" w:pos="9360"/>
      </w:tabs>
    </w:pPr>
  </w:style>
  <w:style w:type="character" w:customStyle="1" w:styleId="HeaderChar">
    <w:name w:val="Header Char"/>
    <w:basedOn w:val="DefaultParagraphFont"/>
    <w:link w:val="Header"/>
    <w:rsid w:val="00D04401"/>
    <w:rPr>
      <w:rFonts w:ascii="CG Times" w:hAnsi="CG Times"/>
      <w:snapToGrid w:val="0"/>
      <w:sz w:val="24"/>
    </w:rPr>
  </w:style>
  <w:style w:type="paragraph" w:styleId="Footer">
    <w:name w:val="footer"/>
    <w:basedOn w:val="Normal"/>
    <w:link w:val="FooterChar"/>
    <w:uiPriority w:val="99"/>
    <w:rsid w:val="00D04401"/>
    <w:pPr>
      <w:tabs>
        <w:tab w:val="center" w:pos="4680"/>
        <w:tab w:val="right" w:pos="9360"/>
      </w:tabs>
    </w:pPr>
  </w:style>
  <w:style w:type="character" w:customStyle="1" w:styleId="FooterChar">
    <w:name w:val="Footer Char"/>
    <w:basedOn w:val="DefaultParagraphFont"/>
    <w:link w:val="Footer"/>
    <w:uiPriority w:val="99"/>
    <w:rsid w:val="00D04401"/>
    <w:rPr>
      <w:rFonts w:ascii="CG Times" w:hAnsi="CG Times"/>
      <w:snapToGrid w:val="0"/>
      <w:sz w:val="24"/>
    </w:rPr>
  </w:style>
  <w:style w:type="paragraph" w:styleId="NoSpacing">
    <w:name w:val="No Spacing"/>
    <w:uiPriority w:val="1"/>
    <w:qFormat/>
    <w:rsid w:val="00E91AD2"/>
    <w:pPr>
      <w:widowControl w:val="0"/>
    </w:pPr>
    <w:rPr>
      <w:rFonts w:ascii="CG Times" w:hAnsi="CG Time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422">
      <w:bodyDiv w:val="1"/>
      <w:marLeft w:val="0"/>
      <w:marRight w:val="0"/>
      <w:marTop w:val="0"/>
      <w:marBottom w:val="0"/>
      <w:divBdr>
        <w:top w:val="none" w:sz="0" w:space="0" w:color="auto"/>
        <w:left w:val="none" w:sz="0" w:space="0" w:color="auto"/>
        <w:bottom w:val="none" w:sz="0" w:space="0" w:color="auto"/>
        <w:right w:val="none" w:sz="0" w:space="0" w:color="auto"/>
      </w:divBdr>
      <w:divsChild>
        <w:div w:id="236860671">
          <w:marLeft w:val="0"/>
          <w:marRight w:val="0"/>
          <w:marTop w:val="0"/>
          <w:marBottom w:val="0"/>
          <w:divBdr>
            <w:top w:val="none" w:sz="0" w:space="0" w:color="auto"/>
            <w:left w:val="none" w:sz="0" w:space="0" w:color="auto"/>
            <w:bottom w:val="none" w:sz="0" w:space="0" w:color="auto"/>
            <w:right w:val="none" w:sz="0" w:space="0" w:color="auto"/>
          </w:divBdr>
        </w:div>
        <w:div w:id="1137648149">
          <w:marLeft w:val="0"/>
          <w:marRight w:val="0"/>
          <w:marTop w:val="0"/>
          <w:marBottom w:val="0"/>
          <w:divBdr>
            <w:top w:val="none" w:sz="0" w:space="0" w:color="auto"/>
            <w:left w:val="none" w:sz="0" w:space="0" w:color="auto"/>
            <w:bottom w:val="none" w:sz="0" w:space="0" w:color="auto"/>
            <w:right w:val="none" w:sz="0" w:space="0" w:color="auto"/>
          </w:divBdr>
        </w:div>
        <w:div w:id="187861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9F16-F87A-4623-848D-FC2CA85A2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VASCULAR SURGERY CONFERENCE</vt:lpstr>
    </vt:vector>
  </TitlesOfParts>
  <Company>SLU</Company>
  <LinksUpToDate>false</LinksUpToDate>
  <CharactersWithSpaces>4374</CharactersWithSpaces>
  <SharedDoc>false</SharedDoc>
  <HLinks>
    <vt:vector size="6" baseType="variant">
      <vt:variant>
        <vt:i4>4849665</vt:i4>
      </vt:variant>
      <vt:variant>
        <vt:i4>-1</vt:i4>
      </vt:variant>
      <vt:variant>
        <vt:i4>1027</vt:i4>
      </vt:variant>
      <vt:variant>
        <vt:i4>1</vt:i4>
      </vt:variant>
      <vt:variant>
        <vt:lpwstr>http://www.slu.edu/Images/marketing_communications/logos/slu/slu_black.jpg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VASCULAR SURGERY CONFERENCE</dc:title>
  <dc:creator>brooks</dc:creator>
  <cp:lastModifiedBy>cmotil</cp:lastModifiedBy>
  <cp:revision>2</cp:revision>
  <cp:lastPrinted>2009-06-24T20:28:00Z</cp:lastPrinted>
  <dcterms:created xsi:type="dcterms:W3CDTF">2016-03-08T21:44:00Z</dcterms:created>
  <dcterms:modified xsi:type="dcterms:W3CDTF">2016-03-08T21:44:00Z</dcterms:modified>
</cp:coreProperties>
</file>