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73" w:rsidRDefault="005C2473" w:rsidP="005C2473">
      <w:pPr>
        <w:pStyle w:val="Header"/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74B364" wp14:editId="3212DF44">
            <wp:simplePos x="0" y="0"/>
            <wp:positionH relativeFrom="column">
              <wp:posOffset>-211617</wp:posOffset>
            </wp:positionH>
            <wp:positionV relativeFrom="paragraph">
              <wp:posOffset>-167640</wp:posOffset>
            </wp:positionV>
            <wp:extent cx="850605" cy="999263"/>
            <wp:effectExtent l="0" t="0" r="6985" b="0"/>
            <wp:wrapNone/>
            <wp:docPr id="6" name="Picture 6" descr="Primary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imary ma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5" cy="99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>IRB Reliance Agreement Determination Form</w:t>
      </w:r>
    </w:p>
    <w:p w:rsidR="005C2473" w:rsidRDefault="005C2473" w:rsidP="005C2473">
      <w:pPr>
        <w:pStyle w:val="Header"/>
        <w:ind w:firstLine="994"/>
        <w:jc w:val="center"/>
        <w:rPr>
          <w:sz w:val="20"/>
          <w:szCs w:val="20"/>
        </w:rPr>
      </w:pPr>
    </w:p>
    <w:p w:rsidR="005C2473" w:rsidRDefault="005C2473" w:rsidP="005C2473">
      <w:pPr>
        <w:pStyle w:val="Header"/>
        <w:ind w:left="1152"/>
        <w:rPr>
          <w:sz w:val="20"/>
          <w:szCs w:val="20"/>
        </w:rPr>
      </w:pPr>
      <w:r>
        <w:rPr>
          <w:sz w:val="20"/>
          <w:szCs w:val="20"/>
        </w:rPr>
        <w:t>Investigators should use this form to determine whether an IRB Authorization Agreement (IAA/Reliance Agreement) can be signed between SLU and an external IRB</w:t>
      </w:r>
      <w:r w:rsidR="00F7370F">
        <w:rPr>
          <w:sz w:val="20"/>
          <w:szCs w:val="20"/>
        </w:rPr>
        <w:t>,</w:t>
      </w:r>
      <w:r>
        <w:rPr>
          <w:sz w:val="20"/>
          <w:szCs w:val="20"/>
        </w:rPr>
        <w:t xml:space="preserve"> which allows one IRB to rely on another for IRB review/oversight. Common scenarios include PI’s with dual affiliations, collaborative research studies, or those with sponsors who require use of a single IRB. </w:t>
      </w:r>
      <w:r w:rsidR="00DD2E36">
        <w:rPr>
          <w:sz w:val="20"/>
          <w:szCs w:val="20"/>
        </w:rPr>
        <w:t xml:space="preserve">See </w:t>
      </w:r>
      <w:hyperlink r:id="rId9" w:history="1">
        <w:r w:rsidR="00DD2E36" w:rsidRPr="00DD2E36">
          <w:rPr>
            <w:rStyle w:val="Hyperlink"/>
            <w:sz w:val="20"/>
            <w:szCs w:val="20"/>
          </w:rPr>
          <w:t>SLU Guidelines for Studies Involving Non-SLU Researchers or Non-SLU Sites</w:t>
        </w:r>
      </w:hyperlink>
      <w:r w:rsidR="00DD2E36">
        <w:rPr>
          <w:sz w:val="20"/>
          <w:szCs w:val="20"/>
        </w:rPr>
        <w:t>.</w:t>
      </w:r>
      <w:r w:rsidR="00DD14A9">
        <w:rPr>
          <w:sz w:val="20"/>
          <w:szCs w:val="20"/>
        </w:rPr>
        <w:t xml:space="preserve"> Do not complete this form for reliance on central IRB partners or the SLU-Washington University umbrella agreement.</w:t>
      </w:r>
    </w:p>
    <w:p w:rsidR="00977DB8" w:rsidRDefault="00977DB8" w:rsidP="00977DB8">
      <w:pPr>
        <w:spacing w:after="0"/>
        <w:rPr>
          <w:b/>
          <w:sz w:val="24"/>
          <w:szCs w:val="24"/>
        </w:rPr>
      </w:pPr>
    </w:p>
    <w:p w:rsidR="005C2473" w:rsidRPr="00977DB8" w:rsidRDefault="00977DB8" w:rsidP="00977DB8">
      <w:pPr>
        <w:pStyle w:val="ListParagraph"/>
        <w:numPr>
          <w:ilvl w:val="0"/>
          <w:numId w:val="9"/>
        </w:numPr>
        <w:spacing w:after="0"/>
        <w:rPr>
          <w:b/>
        </w:rPr>
      </w:pPr>
      <w:r w:rsidRPr="00977DB8">
        <w:rPr>
          <w:b/>
        </w:rPr>
        <w:t>SL</w:t>
      </w:r>
      <w:r>
        <w:rPr>
          <w:b/>
        </w:rPr>
        <w:t>U Contact Information</w:t>
      </w:r>
    </w:p>
    <w:tbl>
      <w:tblPr>
        <w:tblW w:w="1071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3053"/>
        <w:gridCol w:w="2707"/>
      </w:tblGrid>
      <w:tr w:rsidR="005C2473" w:rsidTr="009265FD">
        <w:trPr>
          <w:trHeight w:val="288"/>
        </w:trPr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C2473" w:rsidRPr="00DD2E36" w:rsidRDefault="00977DB8" w:rsidP="00FA695D">
            <w:pPr>
              <w:rPr>
                <w:rFonts w:cstheme="minorHAnsi"/>
                <w:spacing w:val="-6"/>
              </w:rPr>
            </w:pPr>
            <w:r w:rsidRPr="00DD2E36">
              <w:rPr>
                <w:rFonts w:cstheme="minorHAnsi"/>
                <w:spacing w:val="-6"/>
              </w:rPr>
              <w:t>SLU PI</w:t>
            </w:r>
            <w:r w:rsidR="005C2473" w:rsidRPr="00DD2E36">
              <w:rPr>
                <w:rFonts w:cstheme="minorHAnsi"/>
                <w:spacing w:val="-6"/>
              </w:rPr>
              <w:t xml:space="preserve"> Name: </w:t>
            </w:r>
          </w:p>
        </w:tc>
        <w:tc>
          <w:tcPr>
            <w:tcW w:w="57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5C2473" w:rsidRPr="00DD2E36" w:rsidRDefault="005C2473" w:rsidP="00FA695D">
            <w:pPr>
              <w:rPr>
                <w:rFonts w:cstheme="minorHAnsi"/>
                <w:spacing w:val="-6"/>
              </w:rPr>
            </w:pPr>
            <w:r w:rsidRPr="00DD2E36">
              <w:rPr>
                <w:rFonts w:cstheme="minorHAnsi"/>
                <w:spacing w:val="-6"/>
              </w:rPr>
              <w:t xml:space="preserve">Phone/Pager: </w:t>
            </w:r>
          </w:p>
        </w:tc>
      </w:tr>
      <w:tr w:rsidR="00977DB8" w:rsidTr="009265FD">
        <w:trPr>
          <w:cantSplit/>
          <w:trHeight w:val="288"/>
        </w:trPr>
        <w:tc>
          <w:tcPr>
            <w:tcW w:w="4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77DB8" w:rsidRPr="00DD2E36" w:rsidRDefault="00977DB8" w:rsidP="00FA695D">
            <w:pPr>
              <w:tabs>
                <w:tab w:val="left" w:pos="3600"/>
              </w:tabs>
              <w:rPr>
                <w:rFonts w:cstheme="minorHAnsi"/>
                <w:spacing w:val="-6"/>
              </w:rPr>
            </w:pPr>
            <w:r w:rsidRPr="00DD2E36">
              <w:rPr>
                <w:rFonts w:cstheme="minorHAnsi"/>
                <w:spacing w:val="-6"/>
              </w:rPr>
              <w:t xml:space="preserve">Department: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977DB8" w:rsidRPr="00DD2E36" w:rsidRDefault="00977DB8" w:rsidP="00FA695D">
            <w:pPr>
              <w:pStyle w:val="Footer"/>
              <w:tabs>
                <w:tab w:val="left" w:pos="720"/>
              </w:tabs>
              <w:rPr>
                <w:rFonts w:cstheme="minorHAnsi"/>
                <w:spacing w:val="-6"/>
              </w:rPr>
            </w:pPr>
            <w:r w:rsidRPr="00DD2E36">
              <w:rPr>
                <w:rFonts w:cstheme="minorHAnsi"/>
                <w:spacing w:val="-6"/>
              </w:rPr>
              <w:t xml:space="preserve">E-mail: </w:t>
            </w:r>
          </w:p>
        </w:tc>
      </w:tr>
      <w:tr w:rsidR="005C2473" w:rsidTr="009265FD">
        <w:trPr>
          <w:trHeight w:val="288"/>
        </w:trPr>
        <w:tc>
          <w:tcPr>
            <w:tcW w:w="4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2473" w:rsidRPr="00DD2E36" w:rsidRDefault="005C2473" w:rsidP="00FA695D">
            <w:pPr>
              <w:rPr>
                <w:rFonts w:cstheme="minorHAnsi"/>
                <w:spacing w:val="-6"/>
              </w:rPr>
            </w:pPr>
            <w:r w:rsidRPr="00DD2E36">
              <w:rPr>
                <w:rFonts w:cstheme="minorHAnsi"/>
                <w:spacing w:val="-6"/>
              </w:rPr>
              <w:t xml:space="preserve">Contact Person: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2473" w:rsidRPr="00DD2E36" w:rsidRDefault="005C2473" w:rsidP="00FA695D">
            <w:pPr>
              <w:rPr>
                <w:rFonts w:cstheme="minorHAnsi"/>
                <w:spacing w:val="-6"/>
              </w:rPr>
            </w:pPr>
            <w:r w:rsidRPr="00DD2E36">
              <w:rPr>
                <w:rFonts w:cstheme="minorHAnsi"/>
                <w:spacing w:val="-6"/>
              </w:rPr>
              <w:t xml:space="preserve">E-mail: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2473" w:rsidRPr="00DD2E36" w:rsidRDefault="005C2473" w:rsidP="00FA695D">
            <w:pPr>
              <w:rPr>
                <w:rFonts w:cstheme="minorHAnsi"/>
                <w:spacing w:val="-6"/>
              </w:rPr>
            </w:pPr>
            <w:r w:rsidRPr="00DD2E36">
              <w:rPr>
                <w:rFonts w:cstheme="minorHAnsi"/>
                <w:spacing w:val="-6"/>
              </w:rPr>
              <w:t xml:space="preserve">Phone: </w:t>
            </w:r>
          </w:p>
        </w:tc>
      </w:tr>
    </w:tbl>
    <w:p w:rsidR="00977DB8" w:rsidRDefault="00977DB8" w:rsidP="00977DB8">
      <w:pPr>
        <w:pStyle w:val="ListParagraph"/>
        <w:spacing w:after="0"/>
        <w:ind w:left="360"/>
        <w:jc w:val="both"/>
        <w:rPr>
          <w:b/>
        </w:rPr>
      </w:pPr>
    </w:p>
    <w:p w:rsidR="00485797" w:rsidRPr="00977DB8" w:rsidRDefault="00977DB8" w:rsidP="00977DB8">
      <w:pPr>
        <w:pStyle w:val="ListParagraph"/>
        <w:numPr>
          <w:ilvl w:val="0"/>
          <w:numId w:val="9"/>
        </w:numPr>
        <w:spacing w:after="0"/>
        <w:jc w:val="both"/>
        <w:rPr>
          <w:b/>
        </w:rPr>
      </w:pPr>
      <w:r w:rsidRPr="00977DB8">
        <w:rPr>
          <w:b/>
        </w:rPr>
        <w:t>Non-SLU Collaborator</w:t>
      </w:r>
      <w:r w:rsidR="00BB55BC">
        <w:rPr>
          <w:b/>
        </w:rPr>
        <w:t>/IRB</w:t>
      </w:r>
      <w:r w:rsidRPr="00977DB8">
        <w:rPr>
          <w:b/>
        </w:rPr>
        <w:t xml:space="preserve"> Information</w:t>
      </w:r>
    </w:p>
    <w:tbl>
      <w:tblPr>
        <w:tblW w:w="1071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3057"/>
        <w:gridCol w:w="2703"/>
      </w:tblGrid>
      <w:tr w:rsidR="00977DB8" w:rsidTr="009265FD">
        <w:trPr>
          <w:trHeight w:val="288"/>
        </w:trPr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77DB8" w:rsidRPr="00DD2E36" w:rsidRDefault="00977DB8" w:rsidP="00FA695D">
            <w:pPr>
              <w:rPr>
                <w:rFonts w:cstheme="minorHAnsi"/>
                <w:spacing w:val="-6"/>
              </w:rPr>
            </w:pPr>
            <w:r w:rsidRPr="00DD2E36">
              <w:rPr>
                <w:rFonts w:cstheme="minorHAnsi"/>
                <w:spacing w:val="-6"/>
              </w:rPr>
              <w:t xml:space="preserve">Non-SLU PI Name: </w:t>
            </w:r>
          </w:p>
        </w:tc>
        <w:tc>
          <w:tcPr>
            <w:tcW w:w="57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977DB8" w:rsidRPr="00DD2E36" w:rsidRDefault="00977DB8" w:rsidP="00FA695D">
            <w:pPr>
              <w:rPr>
                <w:rFonts w:cstheme="minorHAnsi"/>
                <w:spacing w:val="-6"/>
              </w:rPr>
            </w:pPr>
            <w:r w:rsidRPr="00DD2E36">
              <w:rPr>
                <w:rFonts w:cstheme="minorHAnsi"/>
                <w:spacing w:val="-6"/>
              </w:rPr>
              <w:t xml:space="preserve">Institution Name:  </w:t>
            </w:r>
          </w:p>
        </w:tc>
      </w:tr>
      <w:tr w:rsidR="00977DB8" w:rsidTr="009265FD">
        <w:trPr>
          <w:cantSplit/>
          <w:trHeight w:val="288"/>
        </w:trPr>
        <w:tc>
          <w:tcPr>
            <w:tcW w:w="4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77DB8" w:rsidRPr="00DD2E36" w:rsidRDefault="00977DB8" w:rsidP="00FA695D">
            <w:pPr>
              <w:tabs>
                <w:tab w:val="left" w:pos="3600"/>
              </w:tabs>
              <w:rPr>
                <w:rFonts w:cstheme="minorHAnsi"/>
                <w:spacing w:val="-6"/>
              </w:rPr>
            </w:pPr>
            <w:r w:rsidRPr="00DD2E36">
              <w:rPr>
                <w:rFonts w:cstheme="minorHAnsi"/>
                <w:spacing w:val="-6"/>
              </w:rPr>
              <w:t>Phone/Pager: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77DB8" w:rsidRPr="00DD2E36" w:rsidRDefault="00977DB8" w:rsidP="00FA695D">
            <w:pPr>
              <w:pStyle w:val="Footer"/>
              <w:tabs>
                <w:tab w:val="left" w:pos="720"/>
              </w:tabs>
              <w:rPr>
                <w:rFonts w:cstheme="minorHAnsi"/>
                <w:spacing w:val="-6"/>
              </w:rPr>
            </w:pPr>
            <w:r w:rsidRPr="00DD2E36">
              <w:rPr>
                <w:rFonts w:cstheme="minorHAnsi"/>
                <w:spacing w:val="-6"/>
              </w:rPr>
              <w:t xml:space="preserve">E-mail: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977DB8" w:rsidRPr="00DD2E36" w:rsidRDefault="00977DB8" w:rsidP="00FA695D">
            <w:pPr>
              <w:pStyle w:val="Footer"/>
              <w:tabs>
                <w:tab w:val="left" w:pos="720"/>
              </w:tabs>
              <w:rPr>
                <w:rFonts w:cstheme="minorHAnsi"/>
                <w:spacing w:val="-6"/>
              </w:rPr>
            </w:pPr>
            <w:r w:rsidRPr="00DD2E36">
              <w:rPr>
                <w:rFonts w:cstheme="minorHAnsi"/>
                <w:spacing w:val="-6"/>
              </w:rPr>
              <w:t>Phone:</w:t>
            </w:r>
          </w:p>
        </w:tc>
      </w:tr>
      <w:tr w:rsidR="00D77E59" w:rsidTr="009265FD">
        <w:trPr>
          <w:trHeight w:val="288"/>
        </w:trPr>
        <w:tc>
          <w:tcPr>
            <w:tcW w:w="4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59" w:rsidRPr="00DD2E36" w:rsidRDefault="00D77E59" w:rsidP="00FA695D">
            <w:pPr>
              <w:rPr>
                <w:rFonts w:cstheme="minorHAnsi"/>
                <w:spacing w:val="-6"/>
              </w:rPr>
            </w:pPr>
            <w:r w:rsidRPr="00DD2E36">
              <w:rPr>
                <w:rFonts w:cstheme="minorHAnsi"/>
                <w:spacing w:val="-6"/>
              </w:rPr>
              <w:t xml:space="preserve">Contact Person: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59" w:rsidRPr="00DD2E36" w:rsidRDefault="00D77E59" w:rsidP="00FA695D">
            <w:pPr>
              <w:rPr>
                <w:rFonts w:cstheme="minorHAnsi"/>
                <w:spacing w:val="-6"/>
              </w:rPr>
            </w:pPr>
            <w:r w:rsidRPr="00DD2E36">
              <w:rPr>
                <w:rFonts w:cstheme="minorHAnsi"/>
                <w:spacing w:val="-6"/>
              </w:rPr>
              <w:t xml:space="preserve">E-mail: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7E59" w:rsidRPr="00DD2E36" w:rsidRDefault="00D77E59" w:rsidP="00FA695D">
            <w:pPr>
              <w:rPr>
                <w:rFonts w:cstheme="minorHAnsi"/>
                <w:spacing w:val="-6"/>
              </w:rPr>
            </w:pPr>
            <w:r w:rsidRPr="00DD2E36">
              <w:rPr>
                <w:rFonts w:cstheme="minorHAnsi"/>
                <w:spacing w:val="-6"/>
              </w:rPr>
              <w:t xml:space="preserve">Phone: </w:t>
            </w:r>
          </w:p>
        </w:tc>
      </w:tr>
      <w:tr w:rsidR="00D77E59" w:rsidTr="009265FD">
        <w:trPr>
          <w:trHeight w:val="288"/>
        </w:trPr>
        <w:tc>
          <w:tcPr>
            <w:tcW w:w="4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7E59" w:rsidRPr="00DD2E36" w:rsidRDefault="00D77E59" w:rsidP="00FA695D">
            <w:pPr>
              <w:rPr>
                <w:rFonts w:cstheme="minorHAnsi"/>
                <w:spacing w:val="-6"/>
              </w:rPr>
            </w:pPr>
            <w:r w:rsidRPr="00DD2E36">
              <w:rPr>
                <w:rFonts w:cstheme="minorHAnsi"/>
                <w:spacing w:val="-6"/>
              </w:rPr>
              <w:t xml:space="preserve">IRB Contact Person: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7E59" w:rsidRPr="00DD2E36" w:rsidRDefault="00D77E59" w:rsidP="00FA695D">
            <w:pPr>
              <w:rPr>
                <w:rFonts w:cstheme="minorHAnsi"/>
                <w:spacing w:val="-6"/>
              </w:rPr>
            </w:pPr>
            <w:r w:rsidRPr="00DD2E36">
              <w:rPr>
                <w:rFonts w:cstheme="minorHAnsi"/>
                <w:spacing w:val="-6"/>
              </w:rPr>
              <w:t xml:space="preserve">E-mail: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7E59" w:rsidRPr="00DD2E36" w:rsidRDefault="00D77E59" w:rsidP="00FA695D">
            <w:pPr>
              <w:rPr>
                <w:rFonts w:cstheme="minorHAnsi"/>
                <w:spacing w:val="-6"/>
              </w:rPr>
            </w:pPr>
            <w:r w:rsidRPr="00DD2E36">
              <w:rPr>
                <w:rFonts w:cstheme="minorHAnsi"/>
                <w:spacing w:val="-6"/>
              </w:rPr>
              <w:t xml:space="preserve">Phone: </w:t>
            </w:r>
          </w:p>
        </w:tc>
      </w:tr>
    </w:tbl>
    <w:p w:rsidR="00A70FC0" w:rsidRDefault="00977DB8" w:rsidP="00977DB8">
      <w:pPr>
        <w:spacing w:after="0"/>
        <w:rPr>
          <w:i/>
          <w:sz w:val="20"/>
          <w:szCs w:val="20"/>
        </w:rPr>
      </w:pPr>
      <w:r w:rsidRPr="00A272EA">
        <w:rPr>
          <w:i/>
          <w:sz w:val="20"/>
          <w:szCs w:val="20"/>
        </w:rPr>
        <w:t xml:space="preserve"> </w:t>
      </w:r>
      <w:r w:rsidR="00A272EA" w:rsidRPr="00A272EA">
        <w:rPr>
          <w:i/>
          <w:sz w:val="20"/>
          <w:szCs w:val="20"/>
        </w:rPr>
        <w:t xml:space="preserve">(If </w:t>
      </w:r>
      <w:r w:rsidR="007D5ED5">
        <w:rPr>
          <w:i/>
          <w:sz w:val="20"/>
          <w:szCs w:val="20"/>
        </w:rPr>
        <w:t xml:space="preserve">collaborators from more than one Non-SLU institution will be involved, copy and paste this box below to </w:t>
      </w:r>
      <w:r w:rsidR="00C01270">
        <w:rPr>
          <w:i/>
          <w:sz w:val="20"/>
          <w:szCs w:val="20"/>
        </w:rPr>
        <w:t>provide information</w:t>
      </w:r>
      <w:r w:rsidR="007D5ED5">
        <w:rPr>
          <w:i/>
          <w:sz w:val="20"/>
          <w:szCs w:val="20"/>
        </w:rPr>
        <w:t>.</w:t>
      </w:r>
      <w:r w:rsidR="00A272EA" w:rsidRPr="00A272EA">
        <w:rPr>
          <w:i/>
          <w:sz w:val="20"/>
          <w:szCs w:val="20"/>
        </w:rPr>
        <w:t>)</w:t>
      </w:r>
    </w:p>
    <w:p w:rsidR="00977DB8" w:rsidRDefault="00977DB8" w:rsidP="00977DB8">
      <w:pPr>
        <w:pStyle w:val="ListParagraph"/>
        <w:spacing w:after="0"/>
        <w:ind w:left="360"/>
        <w:jc w:val="both"/>
        <w:rPr>
          <w:b/>
        </w:rPr>
      </w:pPr>
    </w:p>
    <w:p w:rsidR="00977DB8" w:rsidRPr="00977DB8" w:rsidRDefault="00977DB8" w:rsidP="00977DB8">
      <w:pPr>
        <w:pStyle w:val="ListParagraph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 xml:space="preserve">Study </w:t>
      </w:r>
      <w:r w:rsidRPr="00977DB8">
        <w:rPr>
          <w:b/>
        </w:rPr>
        <w:t>Information</w:t>
      </w:r>
    </w:p>
    <w:tbl>
      <w:tblPr>
        <w:tblW w:w="10710" w:type="dxa"/>
        <w:tblInd w:w="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10"/>
        <w:gridCol w:w="5400"/>
      </w:tblGrid>
      <w:tr w:rsidR="00977DB8" w:rsidTr="00977DB8">
        <w:trPr>
          <w:cantSplit/>
          <w:trHeight w:val="530"/>
        </w:trPr>
        <w:tc>
          <w:tcPr>
            <w:tcW w:w="10710" w:type="dxa"/>
            <w:gridSpan w:val="2"/>
            <w:vAlign w:val="center"/>
          </w:tcPr>
          <w:p w:rsidR="00977DB8" w:rsidRPr="00DD2E36" w:rsidRDefault="00977DB8" w:rsidP="00FA695D">
            <w:pPr>
              <w:rPr>
                <w:rFonts w:cstheme="minorHAnsi"/>
                <w:spacing w:val="-6"/>
              </w:rPr>
            </w:pPr>
            <w:r w:rsidRPr="00DD2E36">
              <w:rPr>
                <w:rFonts w:cstheme="minorHAnsi"/>
                <w:spacing w:val="-6"/>
              </w:rPr>
              <w:t>Project Title:</w:t>
            </w:r>
            <w:r w:rsidRPr="00DD2E36">
              <w:rPr>
                <w:rFonts w:cstheme="minorHAnsi"/>
              </w:rPr>
              <w:t xml:space="preserve"> </w:t>
            </w:r>
          </w:p>
        </w:tc>
      </w:tr>
      <w:tr w:rsidR="00D77E59" w:rsidTr="00D77E59">
        <w:trPr>
          <w:cantSplit/>
          <w:trHeight w:val="314"/>
        </w:trPr>
        <w:tc>
          <w:tcPr>
            <w:tcW w:w="5310" w:type="dxa"/>
            <w:vAlign w:val="center"/>
          </w:tcPr>
          <w:p w:rsidR="00D77E59" w:rsidRPr="00DD2E36" w:rsidRDefault="00D77E59" w:rsidP="00FA695D">
            <w:pPr>
              <w:rPr>
                <w:rFonts w:cstheme="minorHAnsi"/>
                <w:spacing w:val="-6"/>
              </w:rPr>
            </w:pPr>
            <w:r w:rsidRPr="00DD2E36">
              <w:rPr>
                <w:rFonts w:cstheme="minorHAnsi"/>
                <w:spacing w:val="-6"/>
              </w:rPr>
              <w:t>Funding Agency:</w:t>
            </w:r>
          </w:p>
        </w:tc>
        <w:tc>
          <w:tcPr>
            <w:tcW w:w="5400" w:type="dxa"/>
            <w:vAlign w:val="center"/>
          </w:tcPr>
          <w:p w:rsidR="00D77E59" w:rsidRPr="00DD2E36" w:rsidRDefault="00D77E59" w:rsidP="00FA695D">
            <w:pPr>
              <w:rPr>
                <w:rFonts w:cstheme="minorHAnsi"/>
                <w:spacing w:val="-6"/>
              </w:rPr>
            </w:pPr>
            <w:r w:rsidRPr="00DD2E36">
              <w:rPr>
                <w:rFonts w:cstheme="minorHAnsi"/>
                <w:spacing w:val="-6"/>
              </w:rPr>
              <w:t>Award Number:</w:t>
            </w:r>
          </w:p>
        </w:tc>
      </w:tr>
      <w:tr w:rsidR="004E3385" w:rsidTr="00620AA9">
        <w:trPr>
          <w:cantSplit/>
          <w:trHeight w:val="314"/>
        </w:trPr>
        <w:tc>
          <w:tcPr>
            <w:tcW w:w="10710" w:type="dxa"/>
            <w:gridSpan w:val="2"/>
            <w:vAlign w:val="center"/>
          </w:tcPr>
          <w:p w:rsidR="004E3385" w:rsidRPr="00DD2E36" w:rsidRDefault="004E3385" w:rsidP="00D77E59">
            <w:pPr>
              <w:rPr>
                <w:rFonts w:cstheme="minorHAnsi"/>
                <w:spacing w:val="-6"/>
              </w:rPr>
            </w:pPr>
            <w:r w:rsidRPr="00DD2E36">
              <w:rPr>
                <w:rFonts w:cstheme="minorHAnsi"/>
                <w:spacing w:val="-6"/>
              </w:rPr>
              <w:t>Is S</w:t>
            </w:r>
            <w:r>
              <w:rPr>
                <w:rFonts w:cstheme="minorHAnsi"/>
                <w:spacing w:val="-6"/>
              </w:rPr>
              <w:t>LU the primary recipient of the award</w:t>
            </w:r>
            <w:r w:rsidRPr="00DD2E36">
              <w:rPr>
                <w:rFonts w:cstheme="minorHAnsi"/>
                <w:spacing w:val="-6"/>
              </w:rPr>
              <w:t xml:space="preserve"> (as opposed to getting a subcontract)?     </w:t>
            </w:r>
            <w:r w:rsidRPr="00DD2E36">
              <w:rPr>
                <w:rFonts w:cstheme="minorHAnsi"/>
              </w:rPr>
              <w:t xml:space="preserve">Yes  </w:t>
            </w:r>
            <w:sdt>
              <w:sdtPr>
                <w:rPr>
                  <w:highlight w:val="lightGray"/>
                </w:rPr>
                <w:id w:val="18155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sdtContent>
            </w:sdt>
            <w:r w:rsidRPr="00DD2E36">
              <w:rPr>
                <w:rFonts w:cstheme="minorHAnsi"/>
              </w:rPr>
              <w:t xml:space="preserve">     No  </w:t>
            </w:r>
            <w:sdt>
              <w:sdtPr>
                <w:rPr>
                  <w:highlight w:val="lightGray"/>
                </w:rPr>
                <w:id w:val="181304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sdtContent>
            </w:sdt>
          </w:p>
        </w:tc>
      </w:tr>
      <w:tr w:rsidR="00D77E59" w:rsidTr="00620AA9">
        <w:trPr>
          <w:cantSplit/>
          <w:trHeight w:val="314"/>
        </w:trPr>
        <w:tc>
          <w:tcPr>
            <w:tcW w:w="10710" w:type="dxa"/>
            <w:gridSpan w:val="2"/>
            <w:vAlign w:val="center"/>
          </w:tcPr>
          <w:p w:rsidR="00D77E59" w:rsidRPr="00DD2E36" w:rsidRDefault="004E3385" w:rsidP="00D77E59">
            <w:pPr>
              <w:rPr>
                <w:rFonts w:cstheme="minorHAnsi"/>
                <w:spacing w:val="-6"/>
              </w:rPr>
            </w:pPr>
            <w:r>
              <w:rPr>
                <w:rFonts w:cstheme="minorHAnsi"/>
                <w:spacing w:val="-6"/>
              </w:rPr>
              <w:t>Does the Funding Agency/Sponsor require use of a single IRB for the project?</w:t>
            </w:r>
            <w:r w:rsidR="00D77E59" w:rsidRPr="00DD2E36">
              <w:rPr>
                <w:rFonts w:cstheme="minorHAnsi"/>
                <w:spacing w:val="-6"/>
              </w:rPr>
              <w:t xml:space="preserve">     </w:t>
            </w:r>
            <w:r w:rsidR="00D77E59" w:rsidRPr="00DD2E36">
              <w:rPr>
                <w:rFonts w:cstheme="minorHAnsi"/>
              </w:rPr>
              <w:t xml:space="preserve">Yes  </w:t>
            </w:r>
            <w:sdt>
              <w:sdtPr>
                <w:rPr>
                  <w:highlight w:val="lightGray"/>
                </w:rPr>
                <w:id w:val="-111066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sdtContent>
            </w:sdt>
            <w:r w:rsidR="00D77E59" w:rsidRPr="00DD2E36">
              <w:rPr>
                <w:rFonts w:cstheme="minorHAnsi"/>
              </w:rPr>
              <w:t xml:space="preserve">   No  </w:t>
            </w:r>
            <w:sdt>
              <w:sdtPr>
                <w:rPr>
                  <w:highlight w:val="lightGray"/>
                </w:rPr>
                <w:id w:val="-21010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sdtContent>
            </w:sdt>
          </w:p>
        </w:tc>
      </w:tr>
      <w:tr w:rsidR="00D77E59" w:rsidTr="00620AA9">
        <w:trPr>
          <w:cantSplit/>
          <w:trHeight w:val="314"/>
        </w:trPr>
        <w:tc>
          <w:tcPr>
            <w:tcW w:w="10710" w:type="dxa"/>
            <w:gridSpan w:val="2"/>
            <w:vAlign w:val="center"/>
          </w:tcPr>
          <w:p w:rsidR="00D77E59" w:rsidRPr="00DD2E36" w:rsidRDefault="00D77E59" w:rsidP="00FA695D">
            <w:pPr>
              <w:rPr>
                <w:rFonts w:cstheme="minorHAnsi"/>
                <w:spacing w:val="-6"/>
              </w:rPr>
            </w:pPr>
            <w:r w:rsidRPr="00DD2E36">
              <w:rPr>
                <w:rFonts w:cstheme="minorHAnsi"/>
                <w:spacing w:val="-6"/>
              </w:rPr>
              <w:t xml:space="preserve">Will this activity take place at an SSM Health facility?     </w:t>
            </w:r>
            <w:r w:rsidRPr="00DD2E36">
              <w:rPr>
                <w:rFonts w:cstheme="minorHAnsi"/>
              </w:rPr>
              <w:t xml:space="preserve">Yes  </w:t>
            </w:r>
            <w:sdt>
              <w:sdtPr>
                <w:rPr>
                  <w:highlight w:val="lightGray"/>
                </w:rPr>
                <w:id w:val="-120000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385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sdtContent>
            </w:sdt>
            <w:r w:rsidRPr="00DD2E36">
              <w:rPr>
                <w:rFonts w:cstheme="minorHAnsi"/>
              </w:rPr>
              <w:t xml:space="preserve">    No  </w:t>
            </w:r>
            <w:sdt>
              <w:sdtPr>
                <w:rPr>
                  <w:highlight w:val="lightGray"/>
                </w:rPr>
                <w:id w:val="-104875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385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sdtContent>
            </w:sdt>
          </w:p>
        </w:tc>
      </w:tr>
    </w:tbl>
    <w:p w:rsidR="00977DB8" w:rsidRDefault="00977DB8" w:rsidP="002D07B6">
      <w:pPr>
        <w:spacing w:after="0"/>
        <w:rPr>
          <w:i/>
          <w:sz w:val="20"/>
          <w:szCs w:val="20"/>
        </w:rPr>
      </w:pPr>
    </w:p>
    <w:p w:rsidR="00D63E30" w:rsidRDefault="00D77E59" w:rsidP="00B84FC2">
      <w:pPr>
        <w:spacing w:after="0"/>
      </w:pPr>
      <w:r>
        <w:rPr>
          <w:b/>
        </w:rPr>
        <w:t>4</w:t>
      </w:r>
      <w:r w:rsidR="00861398" w:rsidRPr="00485797">
        <w:rPr>
          <w:b/>
        </w:rPr>
        <w:t xml:space="preserve">. </w:t>
      </w:r>
      <w:r w:rsidR="00B84FC2" w:rsidRPr="00485797">
        <w:rPr>
          <w:b/>
        </w:rPr>
        <w:t>Indicate</w:t>
      </w:r>
      <w:r w:rsidR="00B84FC2" w:rsidRPr="005D483F">
        <w:rPr>
          <w:b/>
        </w:rPr>
        <w:t xml:space="preserve"> </w:t>
      </w:r>
      <w:r w:rsidR="00D028EB" w:rsidRPr="005D483F">
        <w:rPr>
          <w:b/>
        </w:rPr>
        <w:t>what the</w:t>
      </w:r>
      <w:r w:rsidR="00B84FC2" w:rsidRPr="005D483F">
        <w:rPr>
          <w:b/>
        </w:rPr>
        <w:t xml:space="preserve"> SLU agent</w:t>
      </w:r>
      <w:r w:rsidR="00D028EB" w:rsidRPr="005D483F">
        <w:rPr>
          <w:b/>
        </w:rPr>
        <w:t>(</w:t>
      </w:r>
      <w:r w:rsidR="00B84FC2" w:rsidRPr="005D483F">
        <w:rPr>
          <w:b/>
        </w:rPr>
        <w:t>s</w:t>
      </w:r>
      <w:r w:rsidR="00D028EB" w:rsidRPr="005D483F">
        <w:rPr>
          <w:b/>
        </w:rPr>
        <w:t>)</w:t>
      </w:r>
      <w:r w:rsidR="00B84FC2" w:rsidRPr="005D483F">
        <w:rPr>
          <w:b/>
        </w:rPr>
        <w:t xml:space="preserve"> will be doing</w:t>
      </w:r>
      <w:r w:rsidR="00A8080D">
        <w:t>: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950"/>
        <w:gridCol w:w="5400"/>
      </w:tblGrid>
      <w:tr w:rsidR="00A8080D" w:rsidTr="00D77E59">
        <w:trPr>
          <w:trHeight w:val="242"/>
        </w:trPr>
        <w:tc>
          <w:tcPr>
            <w:tcW w:w="4950" w:type="dxa"/>
          </w:tcPr>
          <w:p w:rsidR="00A8080D" w:rsidRPr="007307FD" w:rsidRDefault="00A8080D" w:rsidP="00B84FC2">
            <w:pPr>
              <w:rPr>
                <w:b/>
              </w:rPr>
            </w:pPr>
            <w:r w:rsidRPr="007307FD">
              <w:rPr>
                <w:b/>
              </w:rPr>
              <w:t>Activity</w:t>
            </w:r>
          </w:p>
        </w:tc>
        <w:tc>
          <w:tcPr>
            <w:tcW w:w="5400" w:type="dxa"/>
          </w:tcPr>
          <w:p w:rsidR="00A8080D" w:rsidRPr="00861398" w:rsidRDefault="005C2473" w:rsidP="00BB55BC">
            <w:pPr>
              <w:rPr>
                <w:i/>
              </w:rPr>
            </w:pPr>
            <w:r>
              <w:rPr>
                <w:b/>
              </w:rPr>
              <w:t>Location</w:t>
            </w:r>
            <w:r w:rsidR="00861398" w:rsidRPr="007307FD">
              <w:rPr>
                <w:b/>
              </w:rPr>
              <w:t xml:space="preserve"> </w:t>
            </w:r>
            <w:r w:rsidR="00861398" w:rsidRPr="00A272E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where </w:t>
            </w:r>
            <w:r w:rsidRPr="00BB55BC">
              <w:rPr>
                <w:sz w:val="20"/>
                <w:szCs w:val="20"/>
              </w:rPr>
              <w:t>will</w:t>
            </w:r>
            <w:r w:rsidR="00861398" w:rsidRPr="00BB55BC">
              <w:rPr>
                <w:sz w:val="20"/>
                <w:szCs w:val="20"/>
              </w:rPr>
              <w:t xml:space="preserve"> activities take place)</w:t>
            </w:r>
          </w:p>
        </w:tc>
      </w:tr>
      <w:tr w:rsidR="00A8080D" w:rsidTr="00D77E59">
        <w:trPr>
          <w:trHeight w:val="256"/>
        </w:trPr>
        <w:tc>
          <w:tcPr>
            <w:tcW w:w="4950" w:type="dxa"/>
          </w:tcPr>
          <w:p w:rsidR="00A8080D" w:rsidRDefault="00926C7B" w:rsidP="00B84FC2">
            <w:sdt>
              <w:sdtPr>
                <w:rPr>
                  <w:highlight w:val="lightGray"/>
                </w:rPr>
                <w:id w:val="210491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385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sdtContent>
            </w:sdt>
            <w:r w:rsidR="008648D2">
              <w:t xml:space="preserve"> </w:t>
            </w:r>
            <w:r w:rsidR="00A8080D">
              <w:t>Obtain consent</w:t>
            </w:r>
          </w:p>
        </w:tc>
        <w:tc>
          <w:tcPr>
            <w:tcW w:w="5400" w:type="dxa"/>
          </w:tcPr>
          <w:p w:rsidR="00A8080D" w:rsidRDefault="00E37755" w:rsidP="00B84FC2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8080D" w:rsidTr="00D77E59">
        <w:trPr>
          <w:trHeight w:val="256"/>
        </w:trPr>
        <w:tc>
          <w:tcPr>
            <w:tcW w:w="4950" w:type="dxa"/>
          </w:tcPr>
          <w:p w:rsidR="00A8080D" w:rsidRDefault="00926C7B" w:rsidP="00B84FC2">
            <w:sdt>
              <w:sdtPr>
                <w:rPr>
                  <w:highlight w:val="lightGray"/>
                </w:rPr>
                <w:id w:val="-1055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55" w:rsidRPr="00E37755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sdtContent>
            </w:sdt>
            <w:r w:rsidR="00A8080D">
              <w:t xml:space="preserve"> Access</w:t>
            </w:r>
            <w:r w:rsidR="00DD2E36">
              <w:t>/Analyze</w:t>
            </w:r>
            <w:r w:rsidR="00A8080D">
              <w:t xml:space="preserve"> identifiable information</w:t>
            </w:r>
          </w:p>
        </w:tc>
        <w:tc>
          <w:tcPr>
            <w:tcW w:w="5400" w:type="dxa"/>
          </w:tcPr>
          <w:p w:rsidR="00A8080D" w:rsidRDefault="00E37755" w:rsidP="00B84FC2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8080D" w:rsidTr="00D77E59">
        <w:trPr>
          <w:trHeight w:val="242"/>
        </w:trPr>
        <w:tc>
          <w:tcPr>
            <w:tcW w:w="4950" w:type="dxa"/>
          </w:tcPr>
          <w:p w:rsidR="00A8080D" w:rsidRDefault="00926C7B" w:rsidP="00B84FC2">
            <w:sdt>
              <w:sdtPr>
                <w:rPr>
                  <w:highlight w:val="lightGray"/>
                </w:rPr>
                <w:id w:val="191450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55" w:rsidRPr="00E37755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sdtContent>
            </w:sdt>
            <w:r w:rsidR="00A8080D">
              <w:t xml:space="preserve"> Analyze </w:t>
            </w:r>
            <w:r w:rsidR="00DD2E36">
              <w:t>non-</w:t>
            </w:r>
            <w:r w:rsidR="00A8080D">
              <w:t>identifiable information</w:t>
            </w:r>
          </w:p>
        </w:tc>
        <w:tc>
          <w:tcPr>
            <w:tcW w:w="5400" w:type="dxa"/>
          </w:tcPr>
          <w:p w:rsidR="00A8080D" w:rsidRDefault="00E37755" w:rsidP="00B84FC2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8080D" w:rsidTr="00D77E59">
        <w:trPr>
          <w:trHeight w:val="499"/>
        </w:trPr>
        <w:tc>
          <w:tcPr>
            <w:tcW w:w="4950" w:type="dxa"/>
          </w:tcPr>
          <w:p w:rsidR="00A8080D" w:rsidRDefault="00926C7B" w:rsidP="00DD2E36">
            <w:sdt>
              <w:sdtPr>
                <w:rPr>
                  <w:highlight w:val="lightGray"/>
                </w:rPr>
                <w:id w:val="-119924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55" w:rsidRPr="00E37755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sdtContent>
            </w:sdt>
            <w:r w:rsidR="00A8080D">
              <w:t xml:space="preserve"> Administer </w:t>
            </w:r>
            <w:r w:rsidR="00DD2E36">
              <w:t xml:space="preserve">Study Procedures (collect data, </w:t>
            </w:r>
            <w:r w:rsidR="00A8080D">
              <w:t>samples,</w:t>
            </w:r>
            <w:r w:rsidR="00DD2E36">
              <w:t xml:space="preserve"> interact/intervene with participants</w:t>
            </w:r>
            <w:r w:rsidR="00A8080D">
              <w:t>)</w:t>
            </w:r>
          </w:p>
        </w:tc>
        <w:tc>
          <w:tcPr>
            <w:tcW w:w="5400" w:type="dxa"/>
          </w:tcPr>
          <w:p w:rsidR="00A8080D" w:rsidRDefault="00E37755" w:rsidP="00B84FC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8080D" w:rsidTr="00D77E59">
        <w:trPr>
          <w:trHeight w:val="256"/>
        </w:trPr>
        <w:tc>
          <w:tcPr>
            <w:tcW w:w="4950" w:type="dxa"/>
          </w:tcPr>
          <w:p w:rsidR="00A8080D" w:rsidRDefault="00926C7B" w:rsidP="00B84FC2">
            <w:sdt>
              <w:sdtPr>
                <w:rPr>
                  <w:highlight w:val="lightGray"/>
                </w:rPr>
                <w:id w:val="-21844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55" w:rsidRPr="00E37755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sdtContent>
            </w:sdt>
            <w:r w:rsidR="00D77E59">
              <w:t xml:space="preserve"> Other: </w:t>
            </w:r>
          </w:p>
        </w:tc>
        <w:tc>
          <w:tcPr>
            <w:tcW w:w="5400" w:type="dxa"/>
          </w:tcPr>
          <w:p w:rsidR="00A8080D" w:rsidRDefault="00E37755" w:rsidP="00B84FC2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5C2473" w:rsidRDefault="005C2473" w:rsidP="0093459E">
      <w:pPr>
        <w:tabs>
          <w:tab w:val="left" w:pos="4827"/>
        </w:tabs>
        <w:spacing w:after="0"/>
        <w:rPr>
          <w:b/>
        </w:rPr>
      </w:pPr>
    </w:p>
    <w:p w:rsidR="00DD14A9" w:rsidRDefault="00DD14A9" w:rsidP="0093459E">
      <w:pPr>
        <w:tabs>
          <w:tab w:val="left" w:pos="4827"/>
        </w:tabs>
        <w:spacing w:after="0"/>
        <w:rPr>
          <w:b/>
        </w:rPr>
      </w:pPr>
    </w:p>
    <w:p w:rsidR="00B84FC2" w:rsidRDefault="00D77E59" w:rsidP="0093459E">
      <w:pPr>
        <w:tabs>
          <w:tab w:val="left" w:pos="4827"/>
        </w:tabs>
        <w:spacing w:after="0"/>
      </w:pPr>
      <w:r>
        <w:rPr>
          <w:b/>
        </w:rPr>
        <w:lastRenderedPageBreak/>
        <w:t>5</w:t>
      </w:r>
      <w:r w:rsidR="00B84FC2" w:rsidRPr="00485797">
        <w:rPr>
          <w:b/>
        </w:rPr>
        <w:t>.</w:t>
      </w:r>
      <w:r w:rsidR="00B84FC2">
        <w:t xml:space="preserve"> </w:t>
      </w:r>
      <w:r w:rsidR="00506DF2" w:rsidRPr="005D483F">
        <w:rPr>
          <w:b/>
        </w:rPr>
        <w:t>Indicate w</w:t>
      </w:r>
      <w:r w:rsidR="00B84FC2" w:rsidRPr="005D483F">
        <w:rPr>
          <w:b/>
        </w:rPr>
        <w:t xml:space="preserve">hat </w:t>
      </w:r>
      <w:r w:rsidR="00506DF2" w:rsidRPr="005D483F">
        <w:rPr>
          <w:b/>
        </w:rPr>
        <w:t xml:space="preserve">the </w:t>
      </w:r>
      <w:r w:rsidR="00B84FC2" w:rsidRPr="005D483F">
        <w:rPr>
          <w:b/>
        </w:rPr>
        <w:t xml:space="preserve">non-SLU collaborators </w:t>
      </w:r>
      <w:r w:rsidR="00506DF2" w:rsidRPr="005D483F">
        <w:rPr>
          <w:b/>
        </w:rPr>
        <w:t xml:space="preserve">will be </w:t>
      </w:r>
      <w:r w:rsidR="00B84FC2" w:rsidRPr="005D483F">
        <w:rPr>
          <w:b/>
        </w:rPr>
        <w:t>doing</w:t>
      </w:r>
      <w:r w:rsidR="00506DF2">
        <w:t>: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950"/>
        <w:gridCol w:w="5400"/>
      </w:tblGrid>
      <w:tr w:rsidR="00861398" w:rsidTr="00D77E59">
        <w:trPr>
          <w:trHeight w:val="225"/>
        </w:trPr>
        <w:tc>
          <w:tcPr>
            <w:tcW w:w="4950" w:type="dxa"/>
          </w:tcPr>
          <w:p w:rsidR="00861398" w:rsidRPr="007307FD" w:rsidRDefault="00861398" w:rsidP="002F1705">
            <w:pPr>
              <w:rPr>
                <w:b/>
              </w:rPr>
            </w:pPr>
            <w:r w:rsidRPr="007307FD">
              <w:rPr>
                <w:b/>
              </w:rPr>
              <w:t>Activity</w:t>
            </w:r>
          </w:p>
        </w:tc>
        <w:tc>
          <w:tcPr>
            <w:tcW w:w="5400" w:type="dxa"/>
          </w:tcPr>
          <w:p w:rsidR="00861398" w:rsidRPr="00861398" w:rsidRDefault="005C2473" w:rsidP="00BB55BC">
            <w:pPr>
              <w:rPr>
                <w:i/>
              </w:rPr>
            </w:pPr>
            <w:r>
              <w:rPr>
                <w:b/>
              </w:rPr>
              <w:t>Location</w:t>
            </w:r>
            <w:r w:rsidRPr="007307FD">
              <w:rPr>
                <w:b/>
              </w:rPr>
              <w:t xml:space="preserve"> </w:t>
            </w:r>
            <w:r w:rsidRPr="00A272EA">
              <w:rPr>
                <w:sz w:val="20"/>
                <w:szCs w:val="20"/>
              </w:rPr>
              <w:t>(</w:t>
            </w:r>
            <w:r w:rsidRPr="00BB55BC">
              <w:rPr>
                <w:sz w:val="20"/>
                <w:szCs w:val="20"/>
              </w:rPr>
              <w:t>where will activities take place)</w:t>
            </w:r>
          </w:p>
        </w:tc>
      </w:tr>
      <w:tr w:rsidR="00861398" w:rsidTr="00D77E59">
        <w:trPr>
          <w:trHeight w:val="251"/>
        </w:trPr>
        <w:tc>
          <w:tcPr>
            <w:tcW w:w="4950" w:type="dxa"/>
          </w:tcPr>
          <w:p w:rsidR="00861398" w:rsidRDefault="00926C7B" w:rsidP="002F1705">
            <w:sdt>
              <w:sdtPr>
                <w:rPr>
                  <w:highlight w:val="lightGray"/>
                </w:rPr>
                <w:id w:val="26704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FC0" w:rsidRPr="00A70FC0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sdtContent>
            </w:sdt>
            <w:r w:rsidR="008648D2">
              <w:t xml:space="preserve"> </w:t>
            </w:r>
            <w:r w:rsidR="00861398">
              <w:t>Obtain consent</w:t>
            </w:r>
          </w:p>
        </w:tc>
        <w:tc>
          <w:tcPr>
            <w:tcW w:w="5400" w:type="dxa"/>
          </w:tcPr>
          <w:p w:rsidR="00861398" w:rsidRDefault="00A70FC0" w:rsidP="002F170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61398" w:rsidTr="00D77E59">
        <w:trPr>
          <w:trHeight w:val="251"/>
        </w:trPr>
        <w:tc>
          <w:tcPr>
            <w:tcW w:w="4950" w:type="dxa"/>
          </w:tcPr>
          <w:p w:rsidR="00861398" w:rsidRDefault="00926C7B" w:rsidP="002F1705">
            <w:sdt>
              <w:sdtPr>
                <w:rPr>
                  <w:highlight w:val="lightGray"/>
                </w:rPr>
                <w:id w:val="144573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FC0" w:rsidRPr="00A70FC0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sdtContent>
            </w:sdt>
            <w:r w:rsidR="00861398">
              <w:t xml:space="preserve"> Access</w:t>
            </w:r>
            <w:r w:rsidR="00DD2E36">
              <w:t>/Analyze</w:t>
            </w:r>
            <w:r w:rsidR="00861398">
              <w:t xml:space="preserve"> identifiable information</w:t>
            </w:r>
          </w:p>
        </w:tc>
        <w:tc>
          <w:tcPr>
            <w:tcW w:w="5400" w:type="dxa"/>
          </w:tcPr>
          <w:p w:rsidR="00861398" w:rsidRDefault="00A70FC0" w:rsidP="002F1705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61398" w:rsidTr="00D77E59">
        <w:trPr>
          <w:trHeight w:val="238"/>
        </w:trPr>
        <w:tc>
          <w:tcPr>
            <w:tcW w:w="4950" w:type="dxa"/>
          </w:tcPr>
          <w:p w:rsidR="00861398" w:rsidRDefault="00926C7B" w:rsidP="002F1705">
            <w:sdt>
              <w:sdtPr>
                <w:rPr>
                  <w:highlight w:val="lightGray"/>
                </w:rPr>
                <w:id w:val="46107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FC0" w:rsidRPr="00A70FC0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sdtContent>
            </w:sdt>
            <w:r w:rsidR="00861398">
              <w:t xml:space="preserve"> Analyze </w:t>
            </w:r>
            <w:r w:rsidR="00DD2E36">
              <w:t>non-</w:t>
            </w:r>
            <w:r w:rsidR="00861398">
              <w:t>identifiable information</w:t>
            </w:r>
          </w:p>
        </w:tc>
        <w:tc>
          <w:tcPr>
            <w:tcW w:w="5400" w:type="dxa"/>
          </w:tcPr>
          <w:p w:rsidR="00861398" w:rsidRDefault="00A70FC0" w:rsidP="002F1705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61398" w:rsidTr="00D77E59">
        <w:trPr>
          <w:trHeight w:val="488"/>
        </w:trPr>
        <w:tc>
          <w:tcPr>
            <w:tcW w:w="4950" w:type="dxa"/>
          </w:tcPr>
          <w:p w:rsidR="00861398" w:rsidRDefault="00926C7B" w:rsidP="002F1705">
            <w:sdt>
              <w:sdtPr>
                <w:rPr>
                  <w:highlight w:val="lightGray"/>
                </w:rPr>
                <w:id w:val="-213886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FC0" w:rsidRPr="00A70FC0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sdtContent>
            </w:sdt>
            <w:r w:rsidR="00861398">
              <w:t xml:space="preserve"> </w:t>
            </w:r>
            <w:r w:rsidR="00DD2E36">
              <w:t>Administer Study Procedures (collect data, samples, interact/intervene with participants)</w:t>
            </w:r>
          </w:p>
        </w:tc>
        <w:tc>
          <w:tcPr>
            <w:tcW w:w="5400" w:type="dxa"/>
          </w:tcPr>
          <w:p w:rsidR="00861398" w:rsidRDefault="00A70FC0" w:rsidP="002F1705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61398" w:rsidTr="00D77E59">
        <w:trPr>
          <w:trHeight w:val="251"/>
        </w:trPr>
        <w:tc>
          <w:tcPr>
            <w:tcW w:w="4950" w:type="dxa"/>
          </w:tcPr>
          <w:p w:rsidR="00861398" w:rsidRDefault="00926C7B" w:rsidP="002F1705">
            <w:sdt>
              <w:sdtPr>
                <w:rPr>
                  <w:highlight w:val="lightGray"/>
                </w:rPr>
                <w:id w:val="161663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385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sdtContent>
            </w:sdt>
            <w:r w:rsidR="00861398">
              <w:t xml:space="preserve"> Other </w:t>
            </w:r>
          </w:p>
        </w:tc>
        <w:tc>
          <w:tcPr>
            <w:tcW w:w="5400" w:type="dxa"/>
          </w:tcPr>
          <w:p w:rsidR="00861398" w:rsidRDefault="00A70FC0" w:rsidP="002F1705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D83D59" w:rsidRPr="00485797" w:rsidRDefault="00485797" w:rsidP="00D83D59">
      <w:pPr>
        <w:tabs>
          <w:tab w:val="left" w:pos="4827"/>
        </w:tabs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BB4418" w:rsidRPr="00485797">
        <w:rPr>
          <w:i/>
          <w:sz w:val="20"/>
          <w:szCs w:val="20"/>
        </w:rPr>
        <w:t>If collaborators from more than one Non-SLU institution will be involved, copy and paste this box below to describe activities.</w:t>
      </w:r>
      <w:r>
        <w:rPr>
          <w:i/>
          <w:sz w:val="20"/>
          <w:szCs w:val="20"/>
        </w:rPr>
        <w:t>)</w:t>
      </w:r>
    </w:p>
    <w:p w:rsidR="00BB4418" w:rsidRPr="00BB4418" w:rsidRDefault="00BB4418" w:rsidP="00D83D59">
      <w:pPr>
        <w:tabs>
          <w:tab w:val="left" w:pos="4827"/>
        </w:tabs>
        <w:spacing w:after="0"/>
        <w:rPr>
          <w:sz w:val="20"/>
          <w:szCs w:val="20"/>
        </w:rPr>
      </w:pPr>
    </w:p>
    <w:p w:rsidR="00A272EA" w:rsidRPr="00A272EA" w:rsidRDefault="00D77E59" w:rsidP="00D83D59">
      <w:pPr>
        <w:tabs>
          <w:tab w:val="left" w:pos="4827"/>
        </w:tabs>
        <w:spacing w:after="0"/>
        <w:rPr>
          <w:b/>
        </w:rPr>
      </w:pPr>
      <w:r>
        <w:rPr>
          <w:b/>
        </w:rPr>
        <w:t>6</w:t>
      </w:r>
      <w:r w:rsidR="00A272EA" w:rsidRPr="00A272EA">
        <w:rPr>
          <w:b/>
        </w:rPr>
        <w:t>. Who is to provide IRB review</w:t>
      </w:r>
      <w:r>
        <w:rPr>
          <w:b/>
        </w:rPr>
        <w:t>/serve as the “IRB of Record”</w:t>
      </w:r>
      <w:r w:rsidR="00A272EA" w:rsidRPr="00A272EA">
        <w:rPr>
          <w:b/>
        </w:rPr>
        <w:t>?</w:t>
      </w:r>
    </w:p>
    <w:p w:rsidR="00A272EA" w:rsidRPr="00DD2E36" w:rsidRDefault="00926C7B" w:rsidP="00A272EA">
      <w:pPr>
        <w:tabs>
          <w:tab w:val="left" w:pos="4827"/>
        </w:tabs>
        <w:spacing w:after="0"/>
        <w:ind w:left="720"/>
      </w:pPr>
      <w:sdt>
        <w:sdtPr>
          <w:id w:val="179270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385">
            <w:rPr>
              <w:rFonts w:ascii="MS Gothic" w:eastAsia="MS Gothic" w:hAnsi="MS Gothic" w:hint="eastAsia"/>
            </w:rPr>
            <w:t>☐</w:t>
          </w:r>
        </w:sdtContent>
      </w:sdt>
      <w:r w:rsidR="00A272EA" w:rsidRPr="00DD2E36">
        <w:t xml:space="preserve"> SLU (Provide IRB </w:t>
      </w:r>
      <w:r w:rsidR="005C2473" w:rsidRPr="00DD2E36">
        <w:t># if available</w:t>
      </w:r>
      <w:r w:rsidR="00A272EA" w:rsidRPr="00DD2E36">
        <w:t xml:space="preserve">): </w:t>
      </w:r>
      <w:r w:rsidR="00A272EA" w:rsidRPr="00DD2E36">
        <w:fldChar w:fldCharType="begin">
          <w:ffData>
            <w:name w:val="Text29"/>
            <w:enabled/>
            <w:calcOnExit w:val="0"/>
            <w:textInput/>
          </w:ffData>
        </w:fldChar>
      </w:r>
      <w:bookmarkStart w:id="10" w:name="Text29"/>
      <w:r w:rsidR="00A272EA" w:rsidRPr="00DD2E36">
        <w:instrText xml:space="preserve"> FORMTEXT </w:instrText>
      </w:r>
      <w:r w:rsidR="00A272EA" w:rsidRPr="00DD2E36">
        <w:fldChar w:fldCharType="separate"/>
      </w:r>
      <w:r w:rsidR="00A272EA" w:rsidRPr="00DD2E36">
        <w:rPr>
          <w:noProof/>
        </w:rPr>
        <w:t> </w:t>
      </w:r>
      <w:r w:rsidR="00A272EA" w:rsidRPr="00DD2E36">
        <w:rPr>
          <w:noProof/>
        </w:rPr>
        <w:t> </w:t>
      </w:r>
      <w:r w:rsidR="00A272EA" w:rsidRPr="00DD2E36">
        <w:rPr>
          <w:noProof/>
        </w:rPr>
        <w:t> </w:t>
      </w:r>
      <w:r w:rsidR="00A272EA" w:rsidRPr="00DD2E36">
        <w:rPr>
          <w:noProof/>
        </w:rPr>
        <w:t> </w:t>
      </w:r>
      <w:r w:rsidR="00A272EA" w:rsidRPr="00DD2E36">
        <w:rPr>
          <w:noProof/>
        </w:rPr>
        <w:t> </w:t>
      </w:r>
      <w:r w:rsidR="00A272EA" w:rsidRPr="00DD2E36">
        <w:fldChar w:fldCharType="end"/>
      </w:r>
      <w:bookmarkEnd w:id="10"/>
    </w:p>
    <w:p w:rsidR="00A272EA" w:rsidRPr="00DD2E36" w:rsidRDefault="00926C7B" w:rsidP="00A272EA">
      <w:pPr>
        <w:tabs>
          <w:tab w:val="left" w:pos="4827"/>
        </w:tabs>
        <w:spacing w:after="0"/>
        <w:ind w:left="720"/>
      </w:pPr>
      <w:sdt>
        <w:sdtPr>
          <w:id w:val="194449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272EA" w:rsidRPr="00DD2E36">
        <w:t xml:space="preserve"> Non</w:t>
      </w:r>
      <w:r w:rsidR="00AB579F" w:rsidRPr="00DD2E36">
        <w:t>-SLU I</w:t>
      </w:r>
      <w:r w:rsidR="005C2473" w:rsidRPr="00DD2E36">
        <w:t>RB</w:t>
      </w:r>
      <w:r w:rsidR="00AB579F" w:rsidRPr="00DD2E36">
        <w:t xml:space="preserve"> (</w:t>
      </w:r>
      <w:r w:rsidR="005C2473" w:rsidRPr="00DD2E36">
        <w:t>Provide IRB Name</w:t>
      </w:r>
      <w:r w:rsidR="00AB579F" w:rsidRPr="00DD2E36">
        <w:t xml:space="preserve">): </w:t>
      </w:r>
      <w:r w:rsidR="00AB579F" w:rsidRPr="00DD2E36">
        <w:fldChar w:fldCharType="begin">
          <w:ffData>
            <w:name w:val="Text30"/>
            <w:enabled/>
            <w:calcOnExit w:val="0"/>
            <w:textInput/>
          </w:ffData>
        </w:fldChar>
      </w:r>
      <w:bookmarkStart w:id="11" w:name="Text30"/>
      <w:r w:rsidR="00AB579F" w:rsidRPr="00DD2E36">
        <w:instrText xml:space="preserve"> FORMTEXT </w:instrText>
      </w:r>
      <w:r w:rsidR="00AB579F" w:rsidRPr="00DD2E36">
        <w:fldChar w:fldCharType="separate"/>
      </w:r>
      <w:r w:rsidR="00AB579F" w:rsidRPr="00DD2E36">
        <w:rPr>
          <w:noProof/>
        </w:rPr>
        <w:t> </w:t>
      </w:r>
      <w:r w:rsidR="00AB579F" w:rsidRPr="00DD2E36">
        <w:rPr>
          <w:noProof/>
        </w:rPr>
        <w:t> </w:t>
      </w:r>
      <w:r w:rsidR="00AB579F" w:rsidRPr="00DD2E36">
        <w:rPr>
          <w:noProof/>
        </w:rPr>
        <w:t> </w:t>
      </w:r>
      <w:r w:rsidR="00AB579F" w:rsidRPr="00DD2E36">
        <w:rPr>
          <w:noProof/>
        </w:rPr>
        <w:t> </w:t>
      </w:r>
      <w:r w:rsidR="00AB579F" w:rsidRPr="00DD2E36">
        <w:rPr>
          <w:noProof/>
        </w:rPr>
        <w:t> </w:t>
      </w:r>
      <w:r w:rsidR="00AB579F" w:rsidRPr="00DD2E36">
        <w:fldChar w:fldCharType="end"/>
      </w:r>
      <w:bookmarkEnd w:id="11"/>
    </w:p>
    <w:p w:rsidR="00D77E59" w:rsidRPr="00DD2E36" w:rsidRDefault="00B02332" w:rsidP="00F7370F">
      <w:pPr>
        <w:tabs>
          <w:tab w:val="left" w:pos="1080"/>
        </w:tabs>
        <w:spacing w:after="0"/>
      </w:pPr>
      <w:r>
        <w:rPr>
          <w:i/>
          <w:sz w:val="20"/>
          <w:szCs w:val="20"/>
        </w:rPr>
        <w:tab/>
      </w:r>
      <w:r w:rsidR="00F7370F" w:rsidRPr="00DD2E3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="00F7370F" w:rsidRPr="00DD2E36">
        <w:t xml:space="preserve">Non-SLU Institution </w:t>
      </w:r>
      <w:r w:rsidR="00D77E59" w:rsidRPr="00DD2E36">
        <w:t xml:space="preserve">FWA #: </w:t>
      </w:r>
      <w:r w:rsidR="00D77E59" w:rsidRPr="00DD2E36">
        <w:fldChar w:fldCharType="begin">
          <w:ffData>
            <w:name w:val="Text30"/>
            <w:enabled/>
            <w:calcOnExit w:val="0"/>
            <w:textInput/>
          </w:ffData>
        </w:fldChar>
      </w:r>
      <w:r w:rsidR="00D77E59" w:rsidRPr="00DD2E36">
        <w:instrText xml:space="preserve"> FORMTEXT </w:instrText>
      </w:r>
      <w:r w:rsidR="00D77E59" w:rsidRPr="00DD2E36">
        <w:fldChar w:fldCharType="separate"/>
      </w:r>
      <w:r w:rsidR="00D77E59" w:rsidRPr="00DD2E36">
        <w:rPr>
          <w:noProof/>
        </w:rPr>
        <w:t> </w:t>
      </w:r>
      <w:r w:rsidR="00D77E59" w:rsidRPr="00DD2E36">
        <w:rPr>
          <w:noProof/>
        </w:rPr>
        <w:t> </w:t>
      </w:r>
      <w:r w:rsidR="00D77E59" w:rsidRPr="00DD2E36">
        <w:rPr>
          <w:noProof/>
        </w:rPr>
        <w:t> </w:t>
      </w:r>
      <w:r w:rsidR="00D77E59" w:rsidRPr="00DD2E36">
        <w:rPr>
          <w:noProof/>
        </w:rPr>
        <w:t> </w:t>
      </w:r>
      <w:r w:rsidR="00D77E59" w:rsidRPr="00DD2E36">
        <w:rPr>
          <w:noProof/>
        </w:rPr>
        <w:t> </w:t>
      </w:r>
      <w:r w:rsidR="00D77E59" w:rsidRPr="00DD2E36">
        <w:fldChar w:fldCharType="end"/>
      </w:r>
    </w:p>
    <w:p w:rsidR="00D77E59" w:rsidRDefault="00F7370F" w:rsidP="00B02332">
      <w:pPr>
        <w:tabs>
          <w:tab w:val="left" w:pos="4827"/>
        </w:tabs>
        <w:spacing w:after="0"/>
        <w:ind w:firstLine="1170"/>
      </w:pPr>
      <w:r w:rsidRPr="00DD2E36">
        <w:t xml:space="preserve">Non-SLU Institution </w:t>
      </w:r>
      <w:proofErr w:type="gramStart"/>
      <w:r w:rsidR="00D77E59" w:rsidRPr="00DD2E36">
        <w:t>IRB  #</w:t>
      </w:r>
      <w:proofErr w:type="gramEnd"/>
      <w:r w:rsidR="00D77E59" w:rsidRPr="00DD2E36">
        <w:t xml:space="preserve">: </w:t>
      </w:r>
      <w:r w:rsidR="00D77E59" w:rsidRPr="00DD2E36">
        <w:fldChar w:fldCharType="begin">
          <w:ffData>
            <w:name w:val="Text30"/>
            <w:enabled/>
            <w:calcOnExit w:val="0"/>
            <w:textInput/>
          </w:ffData>
        </w:fldChar>
      </w:r>
      <w:r w:rsidR="00D77E59" w:rsidRPr="00DD2E36">
        <w:instrText xml:space="preserve"> FORMTEXT </w:instrText>
      </w:r>
      <w:r w:rsidR="00D77E59" w:rsidRPr="00DD2E36">
        <w:fldChar w:fldCharType="separate"/>
      </w:r>
      <w:r w:rsidR="00D77E59" w:rsidRPr="00DD2E36">
        <w:rPr>
          <w:noProof/>
        </w:rPr>
        <w:t> </w:t>
      </w:r>
      <w:r w:rsidR="00D77E59" w:rsidRPr="00DD2E36">
        <w:rPr>
          <w:noProof/>
        </w:rPr>
        <w:t> </w:t>
      </w:r>
      <w:r w:rsidR="00D77E59" w:rsidRPr="00DD2E36">
        <w:rPr>
          <w:noProof/>
        </w:rPr>
        <w:t> </w:t>
      </w:r>
      <w:r w:rsidR="00D77E59" w:rsidRPr="00DD2E36">
        <w:rPr>
          <w:noProof/>
        </w:rPr>
        <w:t> </w:t>
      </w:r>
      <w:r w:rsidR="00D77E59" w:rsidRPr="00DD2E36">
        <w:rPr>
          <w:noProof/>
        </w:rPr>
        <w:t> </w:t>
      </w:r>
      <w:r w:rsidR="00D77E59" w:rsidRPr="00DD2E36">
        <w:fldChar w:fldCharType="end"/>
      </w:r>
    </w:p>
    <w:p w:rsidR="00B02332" w:rsidRPr="00DD2E36" w:rsidRDefault="00B02332" w:rsidP="00B02332">
      <w:pPr>
        <w:tabs>
          <w:tab w:val="left" w:pos="4827"/>
        </w:tabs>
        <w:spacing w:after="0"/>
        <w:ind w:firstLine="1170"/>
      </w:pPr>
      <w:bookmarkStart w:id="12" w:name="_GoBack"/>
      <w:bookmarkEnd w:id="12"/>
      <w:r>
        <w:t xml:space="preserve">Has the Non-SLU IRB Agreed to Serve as IRB of Record?    </w:t>
      </w:r>
      <w:sdt>
        <w:sdtPr>
          <w:id w:val="-87916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id w:val="28978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   </w:t>
      </w:r>
      <w:sdt>
        <w:sdtPr>
          <w:id w:val="1459144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Request Pending</w:t>
      </w:r>
    </w:p>
    <w:p w:rsidR="00F7370F" w:rsidRDefault="00F7370F" w:rsidP="00F7370F">
      <w:pPr>
        <w:tabs>
          <w:tab w:val="left" w:pos="1440"/>
        </w:tabs>
        <w:spacing w:after="0"/>
        <w:rPr>
          <w:i/>
          <w:sz w:val="20"/>
          <w:szCs w:val="20"/>
        </w:rPr>
      </w:pPr>
      <w:r>
        <w:tab/>
      </w:r>
      <w:r>
        <w:rPr>
          <w:i/>
          <w:sz w:val="20"/>
          <w:szCs w:val="20"/>
        </w:rPr>
        <w:t>(Submit IRB approval letter and approved Application with this completed form</w:t>
      </w:r>
      <w:r w:rsidR="00A46F51">
        <w:rPr>
          <w:i/>
          <w:sz w:val="20"/>
          <w:szCs w:val="20"/>
        </w:rPr>
        <w:t xml:space="preserve"> if available</w:t>
      </w:r>
      <w:r>
        <w:rPr>
          <w:i/>
          <w:sz w:val="20"/>
          <w:szCs w:val="20"/>
        </w:rPr>
        <w:t>.)</w:t>
      </w:r>
    </w:p>
    <w:p w:rsidR="00D77E59" w:rsidRDefault="00B02332" w:rsidP="00F7370F">
      <w:pPr>
        <w:tabs>
          <w:tab w:val="left" w:pos="1440"/>
        </w:tabs>
        <w:spacing w:after="0"/>
        <w:ind w:left="720"/>
      </w:pPr>
      <w:r>
        <w:tab/>
      </w:r>
    </w:p>
    <w:p w:rsidR="00D347DE" w:rsidRPr="00D347DE" w:rsidRDefault="00F7370F" w:rsidP="00D347DE">
      <w:pPr>
        <w:tabs>
          <w:tab w:val="left" w:pos="4827"/>
        </w:tabs>
        <w:spacing w:after="0"/>
        <w:rPr>
          <w:b/>
        </w:rPr>
      </w:pPr>
      <w:r>
        <w:rPr>
          <w:b/>
        </w:rPr>
        <w:t>7</w:t>
      </w:r>
      <w:r w:rsidR="00B84FC2" w:rsidRPr="00D347DE">
        <w:rPr>
          <w:b/>
        </w:rPr>
        <w:t xml:space="preserve">. </w:t>
      </w:r>
      <w:r w:rsidR="00D83D59" w:rsidRPr="00D347DE">
        <w:rPr>
          <w:b/>
        </w:rPr>
        <w:t>Summary of Study</w:t>
      </w:r>
      <w:r w:rsidR="00DD14A9">
        <w:rPr>
          <w:b/>
        </w:rPr>
        <w:t xml:space="preserve"> (Not required to complete if a SLU IRB # is referenced above)</w:t>
      </w:r>
      <w:r w:rsidR="00D83D59" w:rsidRPr="00D347DE">
        <w:rPr>
          <w:b/>
        </w:rPr>
        <w:t xml:space="preserve">: </w:t>
      </w:r>
      <w:r w:rsidR="001B748C" w:rsidRPr="00D347DE">
        <w:rPr>
          <w:b/>
        </w:rPr>
        <w:t xml:space="preserve"> </w:t>
      </w:r>
    </w:p>
    <w:p w:rsidR="00AB579F" w:rsidRDefault="00DD14A9" w:rsidP="005C2473">
      <w:pPr>
        <w:tabs>
          <w:tab w:val="left" w:pos="4827"/>
        </w:tabs>
        <w:spacing w:after="0"/>
      </w:pPr>
      <w:r>
        <w:t>Provide</w:t>
      </w:r>
      <w:r w:rsidR="001B748C">
        <w:t xml:space="preserve"> </w:t>
      </w:r>
      <w:r w:rsidR="005C2473">
        <w:t xml:space="preserve">a brief description of the study (e.g., research </w:t>
      </w:r>
      <w:r w:rsidR="00D347DE">
        <w:t>aim</w:t>
      </w:r>
      <w:r w:rsidR="005C2473">
        <w:t>s</w:t>
      </w:r>
      <w:r w:rsidR="00D347DE">
        <w:t>, procedures, data source, subject population, location, and any other basic information</w:t>
      </w:r>
      <w:r>
        <w:t>)</w:t>
      </w:r>
      <w:r w:rsidR="00D347DE">
        <w:t xml:space="preserve">. </w:t>
      </w:r>
      <w:r w:rsidR="005C2473">
        <w:t>Alternatively, y</w:t>
      </w:r>
      <w:r w:rsidR="00D347DE">
        <w:t xml:space="preserve">ou may attach </w:t>
      </w:r>
      <w:r w:rsidR="00AB579F">
        <w:t>a copy of the IRB application</w:t>
      </w:r>
      <w:r w:rsidR="007D5ED5">
        <w:t xml:space="preserve"> or grant if available</w:t>
      </w:r>
      <w:r w:rsidR="00AB579F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5C2473" w:rsidRPr="007A0946" w:rsidTr="00F7370F">
        <w:tc>
          <w:tcPr>
            <w:tcW w:w="10728" w:type="dxa"/>
          </w:tcPr>
          <w:p w:rsidR="005C2473" w:rsidRDefault="005C2473" w:rsidP="00FA695D"/>
          <w:p w:rsidR="005C2473" w:rsidRPr="007A0946" w:rsidRDefault="005C2473" w:rsidP="00FA695D"/>
        </w:tc>
      </w:tr>
    </w:tbl>
    <w:p w:rsidR="00F76670" w:rsidRDefault="00F76670" w:rsidP="00D347DE">
      <w:pPr>
        <w:tabs>
          <w:tab w:val="left" w:pos="4827"/>
        </w:tabs>
        <w:spacing w:after="0"/>
        <w:ind w:left="720"/>
      </w:pPr>
    </w:p>
    <w:p w:rsidR="001B748C" w:rsidRDefault="00F7370F" w:rsidP="00F76670">
      <w:pPr>
        <w:tabs>
          <w:tab w:val="left" w:pos="4827"/>
        </w:tabs>
        <w:spacing w:after="0"/>
      </w:pPr>
      <w:r>
        <w:rPr>
          <w:b/>
        </w:rPr>
        <w:t xml:space="preserve">How to Submit: </w:t>
      </w:r>
      <w:r>
        <w:t xml:space="preserve">Completed forms can be sent to </w:t>
      </w:r>
      <w:hyperlink r:id="rId10" w:history="1">
        <w:r w:rsidRPr="001A7920">
          <w:rPr>
            <w:rStyle w:val="Hyperlink"/>
          </w:rPr>
          <w:t>irb@slu.edu</w:t>
        </w:r>
      </w:hyperlink>
      <w:r w:rsidR="00A46F51">
        <w:t xml:space="preserve"> or attached to the SLU IRB Application if requesting SLU to be the IRB of record. </w:t>
      </w:r>
      <w:r>
        <w:t>The IRB Office will review the request and contact you with the determination. P</w:t>
      </w:r>
      <w:r w:rsidRPr="002261DA">
        <w:t xml:space="preserve">rocessing time largely depends on the complexity of the </w:t>
      </w:r>
      <w:r>
        <w:t>scenario. C</w:t>
      </w:r>
      <w:r w:rsidR="00F76670" w:rsidRPr="002261DA">
        <w:t>ontact the IRB</w:t>
      </w:r>
      <w:r w:rsidR="00485797">
        <w:t xml:space="preserve"> at </w:t>
      </w:r>
      <w:hyperlink r:id="rId11" w:history="1">
        <w:r w:rsidR="00485797" w:rsidRPr="003846AE">
          <w:rPr>
            <w:rStyle w:val="Hyperlink"/>
          </w:rPr>
          <w:t>irb@slu.edu</w:t>
        </w:r>
      </w:hyperlink>
      <w:r w:rsidR="00485797">
        <w:t xml:space="preserve"> or 977-774</w:t>
      </w:r>
      <w:r w:rsidR="007D5ED5">
        <w:t>1</w:t>
      </w:r>
      <w:r w:rsidR="00F76670" w:rsidRPr="002261DA">
        <w:t xml:space="preserve"> if you have any </w:t>
      </w:r>
      <w:r w:rsidR="00AB579F">
        <w:t>questions</w:t>
      </w:r>
      <w:r w:rsidR="00F76670" w:rsidRPr="002261DA">
        <w:t>.</w:t>
      </w:r>
      <w:r>
        <w:t xml:space="preserve"> </w:t>
      </w:r>
      <w:r w:rsidR="00F76670" w:rsidRPr="002261DA">
        <w:tab/>
      </w:r>
      <w:r w:rsidR="001B748C">
        <w:tab/>
      </w:r>
      <w:r w:rsidR="001B748C">
        <w:tab/>
      </w:r>
    </w:p>
    <w:sectPr w:rsidR="001B748C" w:rsidSect="00977DB8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2FA" w:rsidRDefault="000072FA" w:rsidP="000072FA">
      <w:pPr>
        <w:spacing w:after="0" w:line="240" w:lineRule="auto"/>
      </w:pPr>
      <w:r>
        <w:separator/>
      </w:r>
    </w:p>
  </w:endnote>
  <w:endnote w:type="continuationSeparator" w:id="0">
    <w:p w:rsidR="000072FA" w:rsidRDefault="000072FA" w:rsidP="0000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2FA" w:rsidRPr="006958A1" w:rsidRDefault="006958A1" w:rsidP="006958A1">
    <w:pPr>
      <w:pStyle w:val="Footer"/>
      <w:rPr>
        <w:sz w:val="18"/>
        <w:szCs w:val="18"/>
      </w:rPr>
    </w:pPr>
    <w:r>
      <w:rPr>
        <w:sz w:val="18"/>
        <w:szCs w:val="18"/>
      </w:rPr>
      <w:t>Version Date: 7/2016</w:t>
    </w:r>
  </w:p>
  <w:p w:rsidR="000072FA" w:rsidRDefault="00007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2FA" w:rsidRDefault="000072FA" w:rsidP="000072FA">
      <w:pPr>
        <w:spacing w:after="0" w:line="240" w:lineRule="auto"/>
      </w:pPr>
      <w:r>
        <w:separator/>
      </w:r>
    </w:p>
  </w:footnote>
  <w:footnote w:type="continuationSeparator" w:id="0">
    <w:p w:rsidR="000072FA" w:rsidRDefault="000072FA" w:rsidP="00007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2E04"/>
    <w:multiLevelType w:val="hybridMultilevel"/>
    <w:tmpl w:val="36280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86836"/>
    <w:multiLevelType w:val="hybridMultilevel"/>
    <w:tmpl w:val="EED62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41DE2"/>
    <w:multiLevelType w:val="hybridMultilevel"/>
    <w:tmpl w:val="80687262"/>
    <w:lvl w:ilvl="0" w:tplc="806875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2F3368"/>
    <w:multiLevelType w:val="hybridMultilevel"/>
    <w:tmpl w:val="8F16C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E7A09"/>
    <w:multiLevelType w:val="hybridMultilevel"/>
    <w:tmpl w:val="888AB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4A6BB1"/>
    <w:multiLevelType w:val="hybridMultilevel"/>
    <w:tmpl w:val="CAD84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75DEE"/>
    <w:multiLevelType w:val="hybridMultilevel"/>
    <w:tmpl w:val="2EACE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D5424"/>
    <w:multiLevelType w:val="hybridMultilevel"/>
    <w:tmpl w:val="64CC4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D7A75"/>
    <w:multiLevelType w:val="hybridMultilevel"/>
    <w:tmpl w:val="6F84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E3"/>
    <w:rsid w:val="000072FA"/>
    <w:rsid w:val="00087448"/>
    <w:rsid w:val="001B748C"/>
    <w:rsid w:val="00221DE3"/>
    <w:rsid w:val="002A5EB4"/>
    <w:rsid w:val="002D07B6"/>
    <w:rsid w:val="002E3C0F"/>
    <w:rsid w:val="00356418"/>
    <w:rsid w:val="004731E0"/>
    <w:rsid w:val="00485797"/>
    <w:rsid w:val="004E3385"/>
    <w:rsid w:val="00506DF2"/>
    <w:rsid w:val="005B40B0"/>
    <w:rsid w:val="005B6292"/>
    <w:rsid w:val="005C2473"/>
    <w:rsid w:val="005D483F"/>
    <w:rsid w:val="006958A1"/>
    <w:rsid w:val="006D2E17"/>
    <w:rsid w:val="007222B7"/>
    <w:rsid w:val="007307FD"/>
    <w:rsid w:val="007D5ED5"/>
    <w:rsid w:val="00846B6E"/>
    <w:rsid w:val="00861398"/>
    <w:rsid w:val="008648D2"/>
    <w:rsid w:val="008C43ED"/>
    <w:rsid w:val="009265FD"/>
    <w:rsid w:val="00926C7B"/>
    <w:rsid w:val="0093459E"/>
    <w:rsid w:val="00977DB8"/>
    <w:rsid w:val="00A272EA"/>
    <w:rsid w:val="00A46F51"/>
    <w:rsid w:val="00A70485"/>
    <w:rsid w:val="00A70FC0"/>
    <w:rsid w:val="00A8080D"/>
    <w:rsid w:val="00A91767"/>
    <w:rsid w:val="00AB579F"/>
    <w:rsid w:val="00B02332"/>
    <w:rsid w:val="00B84FC2"/>
    <w:rsid w:val="00BA637A"/>
    <w:rsid w:val="00BB4418"/>
    <w:rsid w:val="00BB55BC"/>
    <w:rsid w:val="00C01270"/>
    <w:rsid w:val="00C65935"/>
    <w:rsid w:val="00CA59D6"/>
    <w:rsid w:val="00CC0EB2"/>
    <w:rsid w:val="00D028EB"/>
    <w:rsid w:val="00D30EDA"/>
    <w:rsid w:val="00D347DE"/>
    <w:rsid w:val="00D4616E"/>
    <w:rsid w:val="00D63E30"/>
    <w:rsid w:val="00D72008"/>
    <w:rsid w:val="00D77E59"/>
    <w:rsid w:val="00D83D59"/>
    <w:rsid w:val="00DA0D2D"/>
    <w:rsid w:val="00DD14A9"/>
    <w:rsid w:val="00DD2E36"/>
    <w:rsid w:val="00DD5F82"/>
    <w:rsid w:val="00E37755"/>
    <w:rsid w:val="00F7370F"/>
    <w:rsid w:val="00F7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15DBE416-2B0F-4CB2-8637-CA0710D7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61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7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07F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648D2"/>
    <w:rPr>
      <w:color w:val="808080"/>
    </w:rPr>
  </w:style>
  <w:style w:type="paragraph" w:styleId="Revision">
    <w:name w:val="Revision"/>
    <w:hidden/>
    <w:uiPriority w:val="99"/>
    <w:semiHidden/>
    <w:rsid w:val="00C65935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007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72FA"/>
  </w:style>
  <w:style w:type="paragraph" w:styleId="Footer">
    <w:name w:val="footer"/>
    <w:basedOn w:val="Normal"/>
    <w:link w:val="FooterChar"/>
    <w:unhideWhenUsed/>
    <w:rsid w:val="00007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07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b@slu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rb@sl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u.edu/research/faculty-resources/research-integrity-safety/institutional-review-board-irb/irb_assets/guidelines_non-slu_institutions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2D0FF-2D7D-4503-B994-55C6A5B7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harrisoner</dc:creator>
  <cp:lastModifiedBy>Maureen Bresnahan</cp:lastModifiedBy>
  <cp:revision>12</cp:revision>
  <cp:lastPrinted>2016-06-25T12:59:00Z</cp:lastPrinted>
  <dcterms:created xsi:type="dcterms:W3CDTF">2016-01-04T14:00:00Z</dcterms:created>
  <dcterms:modified xsi:type="dcterms:W3CDTF">2019-02-14T01:21:00Z</dcterms:modified>
</cp:coreProperties>
</file>